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CFD" w:rsidRDefault="00C76CFD" w:rsidP="00B31D80">
      <w:pPr>
        <w:pStyle w:val="ConsPlusNormal"/>
        <w:jc w:val="both"/>
      </w:pPr>
    </w:p>
    <w:p w:rsidR="00B31D80" w:rsidRPr="00C76CFD" w:rsidRDefault="00B31D80" w:rsidP="00B31D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Должностной регламент</w:t>
      </w:r>
    </w:p>
    <w:p w:rsidR="00C76CFD" w:rsidRDefault="00B31D80" w:rsidP="00B31D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="00C76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34" w:rsidRDefault="00C76CFD" w:rsidP="00B31D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072C34">
        <w:rPr>
          <w:rFonts w:ascii="Times New Roman" w:hAnsi="Times New Roman" w:cs="Times New Roman"/>
          <w:sz w:val="24"/>
          <w:szCs w:val="24"/>
        </w:rPr>
        <w:t xml:space="preserve">камеральных проверок </w:t>
      </w:r>
    </w:p>
    <w:p w:rsidR="00B31D80" w:rsidRPr="00C76CFD" w:rsidRDefault="00C76CFD" w:rsidP="00B31D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Межрайонной ИФНС России № 1 по Мурманской области</w:t>
      </w:r>
    </w:p>
    <w:p w:rsidR="00B31D80" w:rsidRPr="00C76CFD" w:rsidRDefault="00B31D80" w:rsidP="00B31D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1D80" w:rsidRPr="00C76CFD" w:rsidRDefault="00B31D80" w:rsidP="00B31D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по </w:t>
      </w:r>
      <w:hyperlink r:id="rId5" w:history="1">
        <w:r w:rsidRPr="00C76CFD">
          <w:rPr>
            <w:rFonts w:ascii="Times New Roman" w:hAnsi="Times New Roman" w:cs="Times New Roman"/>
            <w:sz w:val="24"/>
            <w:szCs w:val="24"/>
          </w:rPr>
          <w:t>Реестру</w:t>
        </w:r>
      </w:hyperlink>
    </w:p>
    <w:p w:rsidR="00B31D80" w:rsidRPr="00C76CFD" w:rsidRDefault="00B31D80" w:rsidP="00B31D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должностей федеральной государственной гражданской службы,</w:t>
      </w:r>
    </w:p>
    <w:p w:rsidR="00B31D80" w:rsidRPr="00C76CFD" w:rsidRDefault="00B31D80" w:rsidP="00B31D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76CFD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C76CFD">
        <w:rPr>
          <w:rFonts w:ascii="Times New Roman" w:hAnsi="Times New Roman" w:cs="Times New Roman"/>
          <w:sz w:val="24"/>
          <w:szCs w:val="24"/>
        </w:rPr>
        <w:t xml:space="preserve"> Указом Президента Российской Федерации</w:t>
      </w:r>
    </w:p>
    <w:p w:rsidR="00B31D80" w:rsidRPr="00C76CFD" w:rsidRDefault="00B31D80" w:rsidP="00B31D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 xml:space="preserve">от 31.12.2005 N 1574 "О Реестре должностей </w:t>
      </w:r>
      <w:proofErr w:type="gramStart"/>
      <w:r w:rsidRPr="00C76CFD">
        <w:rPr>
          <w:rFonts w:ascii="Times New Roman" w:hAnsi="Times New Roman" w:cs="Times New Roman"/>
          <w:sz w:val="24"/>
          <w:szCs w:val="24"/>
        </w:rPr>
        <w:t>федеральной</w:t>
      </w:r>
      <w:proofErr w:type="gramEnd"/>
    </w:p>
    <w:p w:rsidR="00B31D80" w:rsidRPr="00C76CFD" w:rsidRDefault="00B31D80" w:rsidP="00B31D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государственной гражданской службы", - 11-3-4-096</w:t>
      </w:r>
    </w:p>
    <w:p w:rsidR="00B31D80" w:rsidRPr="00C76CFD" w:rsidRDefault="00B31D80" w:rsidP="00B31D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1D80" w:rsidRPr="00C76CFD" w:rsidRDefault="00B31D80" w:rsidP="00B31D8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B31D80" w:rsidRPr="00C76CFD" w:rsidRDefault="00B31D80" w:rsidP="00B31D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государственного налогового инспектора </w:t>
      </w:r>
      <w:r w:rsidR="002B1926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B210E3">
        <w:rPr>
          <w:rFonts w:ascii="Times New Roman" w:hAnsi="Times New Roman" w:cs="Times New Roman"/>
          <w:sz w:val="24"/>
          <w:szCs w:val="24"/>
        </w:rPr>
        <w:t xml:space="preserve">камеральных проверок </w:t>
      </w:r>
      <w:r w:rsidR="00784542">
        <w:rPr>
          <w:rFonts w:ascii="Times New Roman" w:hAnsi="Times New Roman" w:cs="Times New Roman"/>
          <w:sz w:val="24"/>
          <w:szCs w:val="24"/>
        </w:rPr>
        <w:t xml:space="preserve">Межрайонной ИФНС России №1 по Мурманской области </w:t>
      </w:r>
      <w:r w:rsidRPr="00C76CFD">
        <w:rPr>
          <w:rFonts w:ascii="Times New Roman" w:hAnsi="Times New Roman" w:cs="Times New Roman"/>
          <w:sz w:val="24"/>
          <w:szCs w:val="24"/>
        </w:rPr>
        <w:t>(далее - государственный налоговый инспектор) относится к старшей группе должностей гражданской службы категории "специалисты".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2. Назначение на должность и освобождение от должности государственного налогового инспектора осуществляются приказом инспекции Федеральной налоговой службы по району, району в городе, городу без районного деления, инспекции Федеральной налоговой службы межрайонного уровня (далее - инспекция).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Государственный налоговый инспектор непосредственно подчиняется начальнику отдела.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1D80" w:rsidRPr="00C76CFD" w:rsidRDefault="00B31D80" w:rsidP="009209B2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 w:rsidRPr="00C76CFD">
        <w:rPr>
          <w:rFonts w:ascii="Times New Roman" w:hAnsi="Times New Roman" w:cs="Times New Roman"/>
          <w:sz w:val="24"/>
          <w:szCs w:val="24"/>
        </w:rPr>
        <w:t>Квалификационные требования к уровню профессионального</w:t>
      </w:r>
      <w:proofErr w:type="gramEnd"/>
    </w:p>
    <w:p w:rsidR="00B31D80" w:rsidRPr="00C76CFD" w:rsidRDefault="00B31D80" w:rsidP="009209B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образования, стажу государственной гражданской службы</w:t>
      </w:r>
    </w:p>
    <w:p w:rsidR="00B31D80" w:rsidRPr="00C76CFD" w:rsidRDefault="00B31D80" w:rsidP="009209B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(государственной службы иных видов) или работы</w:t>
      </w:r>
    </w:p>
    <w:p w:rsidR="00B31D80" w:rsidRPr="00C76CFD" w:rsidRDefault="00B31D80" w:rsidP="009209B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подготовки, знаниям</w:t>
      </w:r>
    </w:p>
    <w:p w:rsidR="00B31D80" w:rsidRPr="00C76CFD" w:rsidRDefault="00B31D80" w:rsidP="009209B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и умениям, которые необходимы для исполнения</w:t>
      </w:r>
    </w:p>
    <w:p w:rsidR="00B31D80" w:rsidRPr="00C76CFD" w:rsidRDefault="00B31D80" w:rsidP="009209B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должностных обязанностей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3. Для замещения должности государственного налогового инспектора устанавливаются следующие требования:</w:t>
      </w:r>
    </w:p>
    <w:p w:rsidR="0047671A" w:rsidRPr="0047671A" w:rsidRDefault="0047671A" w:rsidP="0047671A">
      <w:pPr>
        <w:shd w:val="clear" w:color="auto" w:fill="FFFFFF"/>
        <w:tabs>
          <w:tab w:val="left" w:pos="0"/>
        </w:tabs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47671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образование по направлению: экономическое, финансово-экономическое, бухгалтерский учет и аудит, юридическое, менеджмент.</w:t>
      </w:r>
    </w:p>
    <w:p w:rsidR="0047671A" w:rsidRPr="0047671A" w:rsidRDefault="0047671A" w:rsidP="0047671A">
      <w:pPr>
        <w:shd w:val="clear" w:color="auto" w:fill="FFFFFF"/>
        <w:tabs>
          <w:tab w:val="left" w:pos="0"/>
        </w:tabs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47671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работы: требований к стажу не предъявляются.</w:t>
      </w:r>
    </w:p>
    <w:p w:rsidR="0047671A" w:rsidRPr="0047671A" w:rsidRDefault="0047671A" w:rsidP="0047671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476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профессиональных знаний, включая знание </w:t>
      </w:r>
      <w:hyperlink r:id="rId6" w:history="1">
        <w:r w:rsidRPr="0047671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Конституции</w:t>
        </w:r>
      </w:hyperlink>
      <w:r w:rsidRPr="00476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476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4767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</w:t>
      </w:r>
      <w:proofErr w:type="gramEnd"/>
      <w:r w:rsidRPr="00476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47671A" w:rsidRPr="0047671A" w:rsidRDefault="0047671A" w:rsidP="0047671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476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</w:t>
      </w:r>
      <w:r w:rsidRPr="004767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47671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1D80" w:rsidRPr="00C76CFD" w:rsidRDefault="00B31D80" w:rsidP="009209B2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1D80" w:rsidRPr="003C4012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 xml:space="preserve">4.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</w:t>
      </w:r>
      <w:r w:rsidRPr="003C4012">
        <w:rPr>
          <w:rFonts w:ascii="Times New Roman" w:hAnsi="Times New Roman" w:cs="Times New Roman"/>
          <w:sz w:val="24"/>
          <w:szCs w:val="24"/>
        </w:rPr>
        <w:t xml:space="preserve">предусмотрены </w:t>
      </w:r>
      <w:hyperlink r:id="rId7" w:history="1">
        <w:r w:rsidRPr="003C4012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3C4012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3C4012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3C4012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3C4012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3C4012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3C4012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3C4012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B31D80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012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3C4012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1" w:history="1">
        <w:r w:rsidRPr="003C4012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3C4012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</w:t>
      </w:r>
      <w:r w:rsidRPr="00C76CFD">
        <w:rPr>
          <w:rFonts w:ascii="Times New Roman" w:hAnsi="Times New Roman" w:cs="Times New Roman"/>
          <w:sz w:val="24"/>
          <w:szCs w:val="24"/>
        </w:rPr>
        <w:t xml:space="preserve"> Российской Федерации от 30 сентя</w:t>
      </w:r>
      <w:r w:rsidR="003C4012">
        <w:rPr>
          <w:rFonts w:ascii="Times New Roman" w:hAnsi="Times New Roman" w:cs="Times New Roman"/>
          <w:sz w:val="24"/>
          <w:szCs w:val="24"/>
        </w:rPr>
        <w:t>бря 2004 г. N 506, положением о Межрайонной ИФНС России № 1 по Мурманской области</w:t>
      </w:r>
      <w:r w:rsidRPr="00C76CFD">
        <w:rPr>
          <w:rFonts w:ascii="Times New Roman" w:hAnsi="Times New Roman" w:cs="Times New Roman"/>
          <w:sz w:val="24"/>
          <w:szCs w:val="24"/>
        </w:rPr>
        <w:t xml:space="preserve">, утвержденным руководителем </w:t>
      </w:r>
      <w:r w:rsidR="003C4012">
        <w:rPr>
          <w:rFonts w:ascii="Times New Roman" w:hAnsi="Times New Roman" w:cs="Times New Roman"/>
          <w:sz w:val="24"/>
          <w:szCs w:val="24"/>
        </w:rPr>
        <w:t>У</w:t>
      </w:r>
      <w:r w:rsidRPr="00C76CFD">
        <w:rPr>
          <w:rFonts w:ascii="Times New Roman" w:hAnsi="Times New Roman" w:cs="Times New Roman"/>
          <w:sz w:val="24"/>
          <w:szCs w:val="24"/>
        </w:rPr>
        <w:t xml:space="preserve">правления ФНС России по </w:t>
      </w:r>
      <w:r w:rsidR="003C4012" w:rsidRPr="00EC1E9B">
        <w:rPr>
          <w:rFonts w:ascii="Times New Roman" w:hAnsi="Times New Roman" w:cs="Times New Roman"/>
          <w:sz w:val="24"/>
          <w:szCs w:val="24"/>
        </w:rPr>
        <w:t xml:space="preserve">Мурманской области </w:t>
      </w:r>
      <w:r w:rsidR="00A3234F" w:rsidRPr="00EC1E9B">
        <w:rPr>
          <w:rFonts w:ascii="Times New Roman" w:hAnsi="Times New Roman" w:cs="Times New Roman"/>
          <w:sz w:val="24"/>
          <w:szCs w:val="24"/>
        </w:rPr>
        <w:t>2</w:t>
      </w:r>
      <w:r w:rsidR="00EC1E9B" w:rsidRPr="00EC1E9B">
        <w:rPr>
          <w:rFonts w:ascii="Times New Roman" w:hAnsi="Times New Roman" w:cs="Times New Roman"/>
          <w:sz w:val="24"/>
          <w:szCs w:val="24"/>
        </w:rPr>
        <w:t xml:space="preserve">7 февраля </w:t>
      </w:r>
      <w:r w:rsidR="00A3234F" w:rsidRPr="00EC1E9B">
        <w:rPr>
          <w:rFonts w:ascii="Times New Roman" w:hAnsi="Times New Roman" w:cs="Times New Roman"/>
          <w:sz w:val="24"/>
          <w:szCs w:val="24"/>
        </w:rPr>
        <w:t>201</w:t>
      </w:r>
      <w:r w:rsidR="00EC1E9B" w:rsidRPr="00EC1E9B">
        <w:rPr>
          <w:rFonts w:ascii="Times New Roman" w:hAnsi="Times New Roman" w:cs="Times New Roman"/>
          <w:sz w:val="24"/>
          <w:szCs w:val="24"/>
        </w:rPr>
        <w:t>5</w:t>
      </w:r>
      <w:r w:rsidR="00A3234F" w:rsidRPr="00EC1E9B">
        <w:rPr>
          <w:rFonts w:ascii="Times New Roman" w:hAnsi="Times New Roman" w:cs="Times New Roman"/>
          <w:sz w:val="24"/>
          <w:szCs w:val="24"/>
        </w:rPr>
        <w:t xml:space="preserve"> </w:t>
      </w:r>
      <w:r w:rsidRPr="00EC1E9B">
        <w:rPr>
          <w:rFonts w:ascii="Times New Roman" w:hAnsi="Times New Roman" w:cs="Times New Roman"/>
          <w:sz w:val="24"/>
          <w:szCs w:val="24"/>
        </w:rPr>
        <w:t>г., положением</w:t>
      </w:r>
      <w:r w:rsidRPr="00C76CFD">
        <w:rPr>
          <w:rFonts w:ascii="Times New Roman" w:hAnsi="Times New Roman" w:cs="Times New Roman"/>
          <w:sz w:val="24"/>
          <w:szCs w:val="24"/>
        </w:rPr>
        <w:t xml:space="preserve"> об </w:t>
      </w:r>
      <w:r w:rsidR="00A3234F">
        <w:rPr>
          <w:rFonts w:ascii="Times New Roman" w:hAnsi="Times New Roman" w:cs="Times New Roman"/>
          <w:sz w:val="24"/>
          <w:szCs w:val="24"/>
        </w:rPr>
        <w:t xml:space="preserve">аналитическом </w:t>
      </w:r>
      <w:r w:rsidRPr="00C76CFD">
        <w:rPr>
          <w:rFonts w:ascii="Times New Roman" w:hAnsi="Times New Roman" w:cs="Times New Roman"/>
          <w:sz w:val="24"/>
          <w:szCs w:val="24"/>
        </w:rPr>
        <w:t>отделе</w:t>
      </w:r>
      <w:r w:rsidR="00A3234F">
        <w:rPr>
          <w:rFonts w:ascii="Times New Roman" w:hAnsi="Times New Roman" w:cs="Times New Roman"/>
          <w:sz w:val="24"/>
          <w:szCs w:val="24"/>
        </w:rPr>
        <w:t xml:space="preserve">, </w:t>
      </w:r>
      <w:r w:rsidRPr="00C76CFD">
        <w:rPr>
          <w:rFonts w:ascii="Times New Roman" w:hAnsi="Times New Roman" w:cs="Times New Roman"/>
          <w:sz w:val="24"/>
          <w:szCs w:val="24"/>
        </w:rPr>
        <w:t>приказами (распоряжениями) ФНС России, приказами</w:t>
      </w:r>
      <w:proofErr w:type="gramEnd"/>
      <w:r w:rsidRPr="00C76CFD">
        <w:rPr>
          <w:rFonts w:ascii="Times New Roman" w:hAnsi="Times New Roman" w:cs="Times New Roman"/>
          <w:sz w:val="24"/>
          <w:szCs w:val="24"/>
        </w:rPr>
        <w:t xml:space="preserve"> </w:t>
      </w:r>
      <w:r w:rsidR="00A3234F">
        <w:rPr>
          <w:rFonts w:ascii="Times New Roman" w:hAnsi="Times New Roman" w:cs="Times New Roman"/>
          <w:sz w:val="24"/>
          <w:szCs w:val="24"/>
        </w:rPr>
        <w:t>У</w:t>
      </w:r>
      <w:r w:rsidRPr="00C76CFD">
        <w:rPr>
          <w:rFonts w:ascii="Times New Roman" w:hAnsi="Times New Roman" w:cs="Times New Roman"/>
          <w:sz w:val="24"/>
          <w:szCs w:val="24"/>
        </w:rPr>
        <w:t>правления ФНС России по субъекту Российской Федерации (далее - управление), приказами инспекции, поручениями руководства инспекции.</w:t>
      </w:r>
    </w:p>
    <w:p w:rsidR="00A3234F" w:rsidRDefault="00A3234F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 Права государственного налогового инспектора:</w:t>
      </w:r>
    </w:p>
    <w:p w:rsidR="009209B2" w:rsidRPr="009209B2" w:rsidRDefault="009209B2" w:rsidP="008F72D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209B2">
        <w:rPr>
          <w:rFonts w:ascii="Times New Roman" w:hAnsi="Times New Roman" w:cs="Times New Roman"/>
          <w:sz w:val="24"/>
          <w:szCs w:val="24"/>
        </w:rPr>
        <w:t>Ведет переписку и осуществляет другие способы передачи информации по вопросам, входящим в компетенцию отдела, в соответствии с действующей инструкцией по делопроизводству в инспекции;</w:t>
      </w:r>
    </w:p>
    <w:p w:rsidR="009209B2" w:rsidRPr="009209B2" w:rsidRDefault="009209B2" w:rsidP="008F72D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209B2">
        <w:rPr>
          <w:rFonts w:ascii="Times New Roman" w:hAnsi="Times New Roman" w:cs="Times New Roman"/>
          <w:sz w:val="24"/>
          <w:szCs w:val="24"/>
        </w:rPr>
        <w:t xml:space="preserve"> Вносит начальнику отдела предложения по совершенствованию работы отдела  по  направлению осуществляемой деятельности;</w:t>
      </w:r>
    </w:p>
    <w:p w:rsidR="009209B2" w:rsidRPr="009209B2" w:rsidRDefault="009209B2" w:rsidP="008F72D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209B2">
        <w:rPr>
          <w:rFonts w:ascii="Times New Roman" w:hAnsi="Times New Roman" w:cs="Times New Roman"/>
          <w:sz w:val="24"/>
          <w:szCs w:val="24"/>
        </w:rPr>
        <w:t>В установленном порядке получает от других отделов инспекции материалы и документы, необходимые для деятельности отдела, в том числе статистическую и налоговую отчетность, а также знакомится с указанными материалами в местах их нахождения;</w:t>
      </w:r>
    </w:p>
    <w:p w:rsidR="009209B2" w:rsidRPr="009209B2" w:rsidRDefault="009209B2" w:rsidP="008F72D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209B2">
        <w:rPr>
          <w:rFonts w:ascii="Times New Roman" w:hAnsi="Times New Roman" w:cs="Times New Roman"/>
          <w:sz w:val="24"/>
          <w:szCs w:val="24"/>
        </w:rPr>
        <w:t xml:space="preserve"> Знакомится с отзывами на его профессиональную деятельность, материалами личного дела;</w:t>
      </w:r>
    </w:p>
    <w:p w:rsidR="009209B2" w:rsidRPr="009209B2" w:rsidRDefault="009209B2" w:rsidP="008F72D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209B2">
        <w:rPr>
          <w:rFonts w:ascii="Times New Roman" w:hAnsi="Times New Roman" w:cs="Times New Roman"/>
          <w:sz w:val="24"/>
          <w:szCs w:val="24"/>
        </w:rPr>
        <w:t>Работает со сведениями, составляющими налоговую тайну, если это необходимо для исполнения должностных обязанностей;</w:t>
      </w:r>
    </w:p>
    <w:p w:rsidR="009209B2" w:rsidRPr="009209B2" w:rsidRDefault="009209B2" w:rsidP="008F72D5">
      <w:pPr>
        <w:autoSpaceDE w:val="0"/>
        <w:autoSpaceDN w:val="0"/>
        <w:adjustRightInd w:val="0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209B2">
        <w:rPr>
          <w:rFonts w:ascii="Times New Roman" w:hAnsi="Times New Roman" w:cs="Times New Roman"/>
          <w:sz w:val="24"/>
          <w:szCs w:val="24"/>
        </w:rPr>
        <w:t>Выполняет иную оплачиваемую работу, с предварительным уведомлением представителя нанимателя, если это не повлечет за собой конфликт интересов.</w:t>
      </w:r>
    </w:p>
    <w:p w:rsidR="00A3234F" w:rsidRDefault="00A3234F" w:rsidP="008F72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Должностные обязанности государственного налогового инспектора:</w:t>
      </w:r>
    </w:p>
    <w:p w:rsidR="00420C18" w:rsidRDefault="00420C18" w:rsidP="008F72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6162" w:rsidRDefault="00276162" w:rsidP="00276162">
      <w:pPr>
        <w:pStyle w:val="a3"/>
        <w:ind w:right="-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663">
        <w:rPr>
          <w:rFonts w:ascii="Times New Roman" w:hAnsi="Times New Roman" w:cs="Times New Roman"/>
          <w:sz w:val="24"/>
          <w:szCs w:val="24"/>
        </w:rPr>
        <w:t>При решении вопросов, входящих в компетенцию отдела, выполняет распоряжения  начальника</w:t>
      </w:r>
      <w:r>
        <w:rPr>
          <w:rFonts w:ascii="Times New Roman" w:hAnsi="Times New Roman" w:cs="Times New Roman"/>
          <w:sz w:val="24"/>
          <w:szCs w:val="24"/>
        </w:rPr>
        <w:t xml:space="preserve"> инспекции, </w:t>
      </w:r>
      <w:r w:rsidRPr="00BE2663">
        <w:rPr>
          <w:rFonts w:ascii="Times New Roman" w:hAnsi="Times New Roman" w:cs="Times New Roman"/>
          <w:sz w:val="24"/>
          <w:szCs w:val="24"/>
        </w:rPr>
        <w:t>заместителей начальника инспекции,</w:t>
      </w:r>
      <w:r>
        <w:rPr>
          <w:rFonts w:ascii="Times New Roman" w:hAnsi="Times New Roman" w:cs="Times New Roman"/>
          <w:sz w:val="24"/>
          <w:szCs w:val="24"/>
        </w:rPr>
        <w:t xml:space="preserve"> начальника отдела, </w:t>
      </w:r>
      <w:r w:rsidRPr="00BE2663">
        <w:rPr>
          <w:rFonts w:ascii="Times New Roman" w:hAnsi="Times New Roman" w:cs="Times New Roman"/>
          <w:sz w:val="24"/>
          <w:szCs w:val="24"/>
        </w:rPr>
        <w:t xml:space="preserve"> предъявляемых ими в соответствии с разграничением их обязанностей и полномочий;</w:t>
      </w:r>
    </w:p>
    <w:p w:rsidR="00276162" w:rsidRDefault="00276162" w:rsidP="00276162">
      <w:pPr>
        <w:pStyle w:val="a3"/>
        <w:ind w:right="-54" w:firstLine="720"/>
        <w:jc w:val="both"/>
        <w:rPr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Знает и соблюдает </w:t>
      </w:r>
      <w:r w:rsidRPr="00156243">
        <w:rPr>
          <w:rFonts w:ascii="Times New Roman" w:hAnsi="Times New Roman" w:cs="Times New Roman"/>
          <w:color w:val="000000"/>
          <w:spacing w:val="-2"/>
          <w:sz w:val="24"/>
          <w:szCs w:val="24"/>
        </w:rPr>
        <w:t>инструкции на рабочие места: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 xml:space="preserve"> </w:t>
      </w:r>
    </w:p>
    <w:p w:rsidR="00276162" w:rsidRDefault="00276162" w:rsidP="00276162">
      <w:pPr>
        <w:pStyle w:val="a3"/>
        <w:ind w:right="-54" w:firstLine="72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- </w:t>
      </w:r>
      <w:r w:rsidRPr="00156243">
        <w:rPr>
          <w:rFonts w:ascii="Times New Roman" w:hAnsi="Times New Roman" w:cs="Times New Roman"/>
          <w:color w:val="000000"/>
          <w:spacing w:val="-3"/>
          <w:sz w:val="24"/>
          <w:szCs w:val="24"/>
        </w:rPr>
        <w:t>РМ10-2-1 «Проведение камеральной проверки налоговой отчетности, оформление ее ре</w:t>
      </w:r>
      <w:r w:rsidRPr="00156243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  <w:t xml:space="preserve">зультатов, осуществление иных функций отдела, связанных с камеральной проверкой»;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</w:t>
      </w:r>
    </w:p>
    <w:p w:rsidR="00276162" w:rsidRDefault="00276162" w:rsidP="00276162">
      <w:pPr>
        <w:pStyle w:val="a3"/>
        <w:ind w:right="-54" w:firstLine="72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- </w:t>
      </w:r>
      <w:r w:rsidRPr="0015624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РМ 10-5-1 «Осуществление других функций работниками отдела камеральных проверок», утвержденный приказом ФНС России от 10.06.2005г. № САЭ-3-25/262 </w:t>
      </w:r>
      <w:proofErr w:type="spellStart"/>
      <w:r w:rsidRPr="00156243">
        <w:rPr>
          <w:rFonts w:ascii="Times New Roman" w:hAnsi="Times New Roman" w:cs="Times New Roman"/>
          <w:color w:val="000000"/>
          <w:spacing w:val="-4"/>
          <w:sz w:val="24"/>
          <w:szCs w:val="24"/>
        </w:rPr>
        <w:t>дсп</w:t>
      </w:r>
      <w:proofErr w:type="spellEnd"/>
      <w:r w:rsidRPr="0015624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@ в пределах своей </w:t>
      </w:r>
      <w:r w:rsidRPr="0015624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компетенции в целях организации работы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56243">
        <w:rPr>
          <w:rFonts w:ascii="Times New Roman" w:hAnsi="Times New Roman" w:cs="Times New Roman"/>
          <w:color w:val="000000"/>
          <w:spacing w:val="-3"/>
          <w:sz w:val="24"/>
          <w:szCs w:val="24"/>
        </w:rPr>
        <w:t>тд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ела.</w:t>
      </w:r>
    </w:p>
    <w:p w:rsidR="00276162" w:rsidRDefault="00276162" w:rsidP="00276162">
      <w:pPr>
        <w:shd w:val="clear" w:color="auto" w:fill="FFFFFF"/>
        <w:tabs>
          <w:tab w:val="left" w:pos="0"/>
          <w:tab w:val="left" w:pos="874"/>
        </w:tabs>
        <w:spacing w:before="5" w:line="274" w:lineRule="exact"/>
        <w:rPr>
          <w:color w:val="000000"/>
          <w:spacing w:val="-2"/>
          <w:sz w:val="24"/>
          <w:szCs w:val="24"/>
        </w:rPr>
      </w:pP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Проводит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камеральные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проверки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налоговых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деклараций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оформляет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результаты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проверок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соответствии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требованиями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НК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РФ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>;</w:t>
      </w:r>
    </w:p>
    <w:p w:rsidR="00C033A2" w:rsidRPr="00C033A2" w:rsidRDefault="00C033A2" w:rsidP="00276162">
      <w:pPr>
        <w:shd w:val="clear" w:color="auto" w:fill="FFFFFF"/>
        <w:tabs>
          <w:tab w:val="left" w:pos="0"/>
          <w:tab w:val="left" w:pos="874"/>
        </w:tabs>
        <w:spacing w:before="5" w:line="274" w:lineRule="exact"/>
        <w:rPr>
          <w:rFonts w:ascii="CG Times" w:hAnsi="CG Times"/>
          <w:color w:val="000000"/>
          <w:spacing w:val="-2"/>
          <w:sz w:val="24"/>
          <w:szCs w:val="24"/>
        </w:rPr>
      </w:pPr>
      <w:r w:rsidRPr="00C033A2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Проводит</w:t>
      </w:r>
      <w:r w:rsidRPr="00C033A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C033A2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проверки</w:t>
      </w:r>
      <w:r w:rsidRPr="00C033A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C033A2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соблюдения</w:t>
      </w:r>
      <w:r w:rsidRPr="00C033A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C033A2">
        <w:rPr>
          <w:rFonts w:ascii="Times New Roman" w:hAnsi="Times New Roman" w:cs="Times New Roman"/>
          <w:color w:val="000000"/>
          <w:spacing w:val="-2"/>
          <w:sz w:val="24"/>
          <w:szCs w:val="24"/>
        </w:rPr>
        <w:t>валютного</w:t>
      </w:r>
      <w:r w:rsidRPr="00C033A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C033A2">
        <w:rPr>
          <w:rFonts w:ascii="Times New Roman" w:hAnsi="Times New Roman" w:cs="Times New Roman"/>
          <w:color w:val="000000"/>
          <w:spacing w:val="-2"/>
          <w:sz w:val="24"/>
          <w:szCs w:val="24"/>
        </w:rPr>
        <w:t>законодательства</w:t>
      </w:r>
      <w:r w:rsidRPr="00C033A2">
        <w:rPr>
          <w:rFonts w:ascii="CG Times" w:hAnsi="CG Times"/>
          <w:color w:val="000000"/>
          <w:spacing w:val="-2"/>
          <w:sz w:val="24"/>
          <w:szCs w:val="24"/>
        </w:rPr>
        <w:t>;</w:t>
      </w:r>
    </w:p>
    <w:p w:rsidR="00276162" w:rsidRPr="00276162" w:rsidRDefault="00276162" w:rsidP="00276162">
      <w:pPr>
        <w:shd w:val="clear" w:color="auto" w:fill="FFFFFF"/>
        <w:tabs>
          <w:tab w:val="left" w:pos="0"/>
          <w:tab w:val="left" w:pos="874"/>
        </w:tabs>
        <w:spacing w:before="5" w:line="274" w:lineRule="exact"/>
        <w:rPr>
          <w:rFonts w:ascii="CG Times" w:hAnsi="CG Times"/>
          <w:color w:val="000000"/>
          <w:spacing w:val="-2"/>
          <w:sz w:val="24"/>
          <w:szCs w:val="24"/>
        </w:rPr>
      </w:pPr>
      <w:proofErr w:type="gramStart"/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>Проводит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истребование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документов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(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информации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)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проверяемых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налогоплательщиков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, 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у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их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контрагентов</w:t>
      </w:r>
      <w:r w:rsidRPr="00276162">
        <w:rPr>
          <w:rFonts w:ascii="CG Times" w:hAnsi="CG Times"/>
          <w:sz w:val="24"/>
          <w:szCs w:val="24"/>
        </w:rPr>
        <w:t xml:space="preserve">  </w:t>
      </w:r>
      <w:r w:rsidRPr="00276162">
        <w:rPr>
          <w:rFonts w:ascii="Times New Roman" w:hAnsi="Times New Roman" w:cs="Times New Roman"/>
          <w:sz w:val="24"/>
          <w:szCs w:val="24"/>
        </w:rPr>
        <w:t>или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у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иных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лиц</w:t>
      </w:r>
      <w:r w:rsidRPr="00276162">
        <w:rPr>
          <w:rFonts w:ascii="CG Times" w:hAnsi="CG Times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sz w:val="24"/>
          <w:szCs w:val="24"/>
        </w:rPr>
        <w:t>располагающих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документами</w:t>
      </w:r>
      <w:r w:rsidRPr="00276162">
        <w:rPr>
          <w:rFonts w:ascii="CG Times" w:hAnsi="CG Times"/>
          <w:sz w:val="24"/>
          <w:szCs w:val="24"/>
        </w:rPr>
        <w:t xml:space="preserve"> (</w:t>
      </w:r>
      <w:r w:rsidRPr="00276162">
        <w:rPr>
          <w:rFonts w:ascii="Times New Roman" w:hAnsi="Times New Roman" w:cs="Times New Roman"/>
          <w:sz w:val="24"/>
          <w:szCs w:val="24"/>
        </w:rPr>
        <w:t>информацией</w:t>
      </w:r>
      <w:r w:rsidRPr="00276162">
        <w:rPr>
          <w:rFonts w:ascii="CG Times" w:hAnsi="CG Times"/>
          <w:sz w:val="24"/>
          <w:szCs w:val="24"/>
        </w:rPr>
        <w:t xml:space="preserve">), </w:t>
      </w:r>
      <w:r w:rsidRPr="00276162">
        <w:rPr>
          <w:rFonts w:ascii="Times New Roman" w:hAnsi="Times New Roman" w:cs="Times New Roman"/>
          <w:sz w:val="24"/>
          <w:szCs w:val="24"/>
        </w:rPr>
        <w:t>касающимися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деятельности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проверяемого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налогоплательщика</w:t>
      </w:r>
      <w:r w:rsidRPr="00276162">
        <w:rPr>
          <w:rFonts w:ascii="CG Times" w:hAnsi="CG Times"/>
          <w:sz w:val="24"/>
          <w:szCs w:val="24"/>
        </w:rPr>
        <w:t xml:space="preserve"> (</w:t>
      </w:r>
      <w:r w:rsidRPr="00276162">
        <w:rPr>
          <w:rFonts w:ascii="Times New Roman" w:hAnsi="Times New Roman" w:cs="Times New Roman"/>
          <w:sz w:val="24"/>
          <w:szCs w:val="24"/>
        </w:rPr>
        <w:t>плательщика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сбора</w:t>
      </w:r>
      <w:r w:rsidRPr="00276162">
        <w:rPr>
          <w:rFonts w:ascii="CG Times" w:hAnsi="CG Times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sz w:val="24"/>
          <w:szCs w:val="24"/>
        </w:rPr>
        <w:t>плательщика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страховых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взносов</w:t>
      </w:r>
      <w:r w:rsidRPr="00276162">
        <w:rPr>
          <w:rFonts w:ascii="CG Times" w:hAnsi="CG Times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sz w:val="24"/>
          <w:szCs w:val="24"/>
        </w:rPr>
        <w:t>налогового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агента</w:t>
      </w:r>
      <w:r w:rsidRPr="00276162">
        <w:rPr>
          <w:rFonts w:ascii="CG Times" w:hAnsi="CG Times"/>
          <w:sz w:val="24"/>
          <w:szCs w:val="24"/>
        </w:rPr>
        <w:t xml:space="preserve">), </w:t>
      </w:r>
      <w:r w:rsidRPr="00276162">
        <w:rPr>
          <w:rFonts w:ascii="Times New Roman" w:hAnsi="Times New Roman" w:cs="Times New Roman"/>
          <w:sz w:val="24"/>
          <w:szCs w:val="24"/>
        </w:rPr>
        <w:t>эти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документы</w:t>
      </w:r>
      <w:r w:rsidRPr="00276162">
        <w:rPr>
          <w:rFonts w:ascii="CG Times" w:hAnsi="CG Times"/>
          <w:sz w:val="24"/>
          <w:szCs w:val="24"/>
        </w:rPr>
        <w:t xml:space="preserve"> (</w:t>
      </w:r>
      <w:r w:rsidRPr="00276162">
        <w:rPr>
          <w:rFonts w:ascii="Times New Roman" w:hAnsi="Times New Roman" w:cs="Times New Roman"/>
          <w:sz w:val="24"/>
          <w:szCs w:val="24"/>
        </w:rPr>
        <w:t>информацию</w:t>
      </w:r>
      <w:r w:rsidRPr="00276162">
        <w:rPr>
          <w:rFonts w:ascii="CG Times" w:hAnsi="CG Times"/>
          <w:sz w:val="24"/>
          <w:szCs w:val="24"/>
        </w:rPr>
        <w:t>);</w:t>
      </w:r>
      <w:proofErr w:type="gramEnd"/>
    </w:p>
    <w:p w:rsidR="00276162" w:rsidRDefault="00276162" w:rsidP="00276162">
      <w:pPr>
        <w:shd w:val="clear" w:color="auto" w:fill="FFFFFF"/>
        <w:tabs>
          <w:tab w:val="left" w:pos="0"/>
          <w:tab w:val="left" w:pos="888"/>
        </w:tabs>
        <w:spacing w:line="274" w:lineRule="exact"/>
        <w:ind w:firstLine="386"/>
        <w:rPr>
          <w:color w:val="000000"/>
          <w:spacing w:val="-6"/>
          <w:sz w:val="24"/>
          <w:szCs w:val="24"/>
        </w:rPr>
      </w:pP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    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Проводит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анализ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документов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(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информации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),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полученных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от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налогоплательщиков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их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контрагентов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и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из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внешних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источников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документов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(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информации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) </w:t>
      </w:r>
      <w:r w:rsidRPr="00276162">
        <w:rPr>
          <w:rFonts w:ascii="CG Times" w:hAnsi="CG Times"/>
          <w:color w:val="000000"/>
          <w:sz w:val="24"/>
          <w:szCs w:val="24"/>
        </w:rPr>
        <w:t xml:space="preserve">  </w:t>
      </w:r>
      <w:r w:rsidRPr="0027616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276162">
        <w:rPr>
          <w:rFonts w:ascii="CG Times" w:hAnsi="CG Times"/>
          <w:color w:val="00000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z w:val="24"/>
          <w:szCs w:val="24"/>
        </w:rPr>
        <w:t>целях</w:t>
      </w:r>
      <w:r w:rsidRPr="00276162">
        <w:rPr>
          <w:rFonts w:ascii="CG Times" w:hAnsi="CG Times"/>
          <w:color w:val="00000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z w:val="24"/>
          <w:szCs w:val="24"/>
        </w:rPr>
        <w:t>качественного</w:t>
      </w:r>
      <w:r w:rsidRPr="00276162">
        <w:rPr>
          <w:rFonts w:ascii="CG Times" w:hAnsi="CG Times"/>
          <w:color w:val="00000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76162">
        <w:rPr>
          <w:rFonts w:ascii="CG Times" w:hAnsi="CG Times"/>
          <w:color w:val="00000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z w:val="24"/>
          <w:szCs w:val="24"/>
        </w:rPr>
        <w:t>результативного</w:t>
      </w:r>
      <w:r w:rsidRPr="00276162">
        <w:rPr>
          <w:rFonts w:ascii="CG Times" w:hAnsi="CG Times"/>
          <w:color w:val="00000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z w:val="24"/>
          <w:szCs w:val="24"/>
        </w:rPr>
        <w:t>проведения</w:t>
      </w:r>
      <w:r w:rsidRPr="00276162">
        <w:rPr>
          <w:rFonts w:ascii="CG Times" w:hAnsi="CG Times"/>
          <w:color w:val="00000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z w:val="24"/>
          <w:szCs w:val="24"/>
        </w:rPr>
        <w:t>контрольных</w:t>
      </w:r>
      <w:r w:rsidRPr="00276162">
        <w:rPr>
          <w:rFonts w:ascii="CG Times" w:hAnsi="CG Times"/>
          <w:color w:val="00000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z w:val="24"/>
          <w:szCs w:val="24"/>
        </w:rPr>
        <w:t>меро</w:t>
      </w:r>
      <w:r w:rsidRPr="00276162">
        <w:rPr>
          <w:rFonts w:ascii="CG Times" w:hAnsi="CG Times"/>
          <w:color w:val="000000"/>
          <w:sz w:val="24"/>
          <w:szCs w:val="24"/>
        </w:rPr>
        <w:softHyphen/>
      </w:r>
      <w:r w:rsidRPr="00276162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приятий</w:t>
      </w:r>
      <w:r w:rsidRPr="00276162">
        <w:rPr>
          <w:rFonts w:ascii="CG Times" w:hAnsi="CG Times"/>
          <w:color w:val="000000"/>
          <w:spacing w:val="-6"/>
          <w:sz w:val="24"/>
          <w:szCs w:val="24"/>
        </w:rPr>
        <w:t>;</w:t>
      </w:r>
    </w:p>
    <w:p w:rsidR="00C033A2" w:rsidRPr="00C033A2" w:rsidRDefault="00C033A2" w:rsidP="00C033A2">
      <w:pPr>
        <w:shd w:val="clear" w:color="auto" w:fill="FFFFFF"/>
        <w:tabs>
          <w:tab w:val="left" w:pos="888"/>
        </w:tabs>
        <w:spacing w:before="5" w:line="274" w:lineRule="exact"/>
        <w:ind w:firstLine="709"/>
        <w:rPr>
          <w:rFonts w:ascii="CG Times" w:hAnsi="CG Times"/>
          <w:color w:val="000000"/>
          <w:spacing w:val="-3"/>
          <w:sz w:val="24"/>
          <w:szCs w:val="24"/>
        </w:rPr>
      </w:pPr>
      <w:r w:rsidRPr="00C033A2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Проводит</w:t>
      </w:r>
      <w:r w:rsidRPr="00C033A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C033A2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работу</w:t>
      </w:r>
      <w:r w:rsidRPr="00C033A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C033A2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</w:t>
      </w:r>
      <w:r w:rsidRPr="00C033A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C033A2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привлечению</w:t>
      </w:r>
      <w:r w:rsidRPr="00C033A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C033A2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C033A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C033A2">
        <w:rPr>
          <w:rFonts w:ascii="Times New Roman" w:hAnsi="Times New Roman" w:cs="Times New Roman"/>
          <w:color w:val="000000"/>
          <w:spacing w:val="-3"/>
          <w:sz w:val="24"/>
          <w:szCs w:val="24"/>
        </w:rPr>
        <w:t>административной</w:t>
      </w:r>
      <w:r w:rsidRPr="00C033A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C033A2">
        <w:rPr>
          <w:rFonts w:ascii="Times New Roman" w:hAnsi="Times New Roman" w:cs="Times New Roman"/>
          <w:color w:val="000000"/>
          <w:spacing w:val="-3"/>
          <w:sz w:val="24"/>
          <w:szCs w:val="24"/>
        </w:rPr>
        <w:t>ответственности</w:t>
      </w:r>
      <w:r w:rsidRPr="00C033A2">
        <w:rPr>
          <w:rFonts w:ascii="CG Times" w:hAnsi="CG Times"/>
          <w:color w:val="000000"/>
          <w:spacing w:val="-3"/>
          <w:sz w:val="24"/>
          <w:szCs w:val="24"/>
        </w:rPr>
        <w:t xml:space="preserve">, </w:t>
      </w:r>
      <w:r w:rsidRPr="00C033A2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предусмотренной</w:t>
      </w:r>
      <w:r w:rsidRPr="00C033A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C033A2">
        <w:rPr>
          <w:rFonts w:ascii="Times New Roman" w:hAnsi="Times New Roman" w:cs="Times New Roman"/>
          <w:color w:val="000000"/>
          <w:spacing w:val="-3"/>
          <w:sz w:val="24"/>
          <w:szCs w:val="24"/>
        </w:rPr>
        <w:t>КоАП</w:t>
      </w:r>
      <w:r w:rsidRPr="00C033A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C033A2">
        <w:rPr>
          <w:rFonts w:ascii="Times New Roman" w:hAnsi="Times New Roman" w:cs="Times New Roman"/>
          <w:color w:val="000000"/>
          <w:spacing w:val="-3"/>
          <w:sz w:val="24"/>
          <w:szCs w:val="24"/>
        </w:rPr>
        <w:t>РФ</w:t>
      </w:r>
      <w:r w:rsidRPr="00C033A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C033A2">
        <w:rPr>
          <w:rFonts w:ascii="Times New Roman" w:hAnsi="Times New Roman" w:cs="Times New Roman"/>
          <w:color w:val="000000"/>
          <w:spacing w:val="-3"/>
          <w:sz w:val="24"/>
          <w:szCs w:val="24"/>
        </w:rPr>
        <w:t>за</w:t>
      </w:r>
      <w:r w:rsidRPr="00C033A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C033A2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нарушение</w:t>
      </w:r>
      <w:r w:rsidRPr="00C033A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C033A2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налогового</w:t>
      </w:r>
      <w:r w:rsidRPr="00C033A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и валютного </w:t>
      </w:r>
      <w:r w:rsidRPr="00C033A2">
        <w:rPr>
          <w:rFonts w:ascii="Times New Roman" w:hAnsi="Times New Roman" w:cs="Times New Roman"/>
          <w:color w:val="000000"/>
          <w:spacing w:val="-3"/>
          <w:sz w:val="24"/>
          <w:szCs w:val="24"/>
        </w:rPr>
        <w:t>законодательства</w:t>
      </w:r>
      <w:r w:rsidRPr="00C033A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C033A2">
        <w:rPr>
          <w:rFonts w:ascii="Times New Roman" w:hAnsi="Times New Roman" w:cs="Times New Roman"/>
          <w:color w:val="000000"/>
          <w:spacing w:val="-3"/>
          <w:sz w:val="24"/>
          <w:szCs w:val="24"/>
        </w:rPr>
        <w:t>РФ</w:t>
      </w:r>
      <w:r w:rsidRPr="00C033A2">
        <w:rPr>
          <w:rFonts w:ascii="CG Times" w:hAnsi="CG Times"/>
          <w:color w:val="000000"/>
          <w:spacing w:val="-3"/>
          <w:sz w:val="24"/>
          <w:szCs w:val="24"/>
        </w:rPr>
        <w:t>;</w:t>
      </w:r>
    </w:p>
    <w:p w:rsidR="00276162" w:rsidRPr="00276162" w:rsidRDefault="00276162" w:rsidP="00276162">
      <w:pPr>
        <w:shd w:val="clear" w:color="auto" w:fill="FFFFFF"/>
        <w:tabs>
          <w:tab w:val="left" w:pos="0"/>
          <w:tab w:val="left" w:pos="874"/>
        </w:tabs>
        <w:spacing w:before="5" w:line="274" w:lineRule="exact"/>
        <w:rPr>
          <w:rFonts w:ascii="CG Times" w:hAnsi="CG Times"/>
          <w:color w:val="000000"/>
          <w:spacing w:val="-3"/>
          <w:sz w:val="24"/>
          <w:szCs w:val="24"/>
        </w:rPr>
      </w:pP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Проводит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анализ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схем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уклонения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от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налогообложения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подготавливает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предложения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их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предотвращению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>;</w:t>
      </w:r>
    </w:p>
    <w:p w:rsidR="00276162" w:rsidRPr="00276162" w:rsidRDefault="00276162" w:rsidP="00276162">
      <w:pPr>
        <w:shd w:val="clear" w:color="auto" w:fill="FFFFFF"/>
        <w:tabs>
          <w:tab w:val="left" w:pos="888"/>
        </w:tabs>
        <w:spacing w:before="5" w:line="274" w:lineRule="exact"/>
        <w:rPr>
          <w:rFonts w:ascii="CG Times" w:hAnsi="CG Times"/>
          <w:color w:val="000000"/>
          <w:spacing w:val="-3"/>
          <w:sz w:val="24"/>
          <w:szCs w:val="24"/>
        </w:rPr>
      </w:pPr>
      <w:r w:rsidRPr="00276162">
        <w:rPr>
          <w:rFonts w:ascii="Times New Roman" w:hAnsi="Times New Roman" w:cs="Times New Roman"/>
          <w:color w:val="000000"/>
          <w:sz w:val="24"/>
          <w:szCs w:val="24"/>
        </w:rPr>
        <w:t>Принимает</w:t>
      </w:r>
      <w:r w:rsidRPr="00276162">
        <w:rPr>
          <w:rFonts w:ascii="CG Times" w:hAnsi="CG Times"/>
          <w:color w:val="00000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z w:val="24"/>
          <w:szCs w:val="24"/>
        </w:rPr>
        <w:t>меры</w:t>
      </w:r>
      <w:r w:rsidRPr="00276162">
        <w:rPr>
          <w:rFonts w:ascii="CG Times" w:hAnsi="CG Times"/>
          <w:color w:val="00000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276162">
        <w:rPr>
          <w:rFonts w:ascii="CG Times" w:hAnsi="CG Times"/>
          <w:color w:val="00000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z w:val="24"/>
          <w:szCs w:val="24"/>
        </w:rPr>
        <w:t>налогоплательщикам</w:t>
      </w:r>
      <w:r w:rsidRPr="00276162">
        <w:rPr>
          <w:rFonts w:ascii="CG Times" w:hAnsi="CG Times"/>
          <w:color w:val="000000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276162">
        <w:rPr>
          <w:rFonts w:ascii="CG Times" w:hAnsi="CG Times"/>
          <w:color w:val="00000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z w:val="24"/>
          <w:szCs w:val="24"/>
        </w:rPr>
        <w:t>представившим</w:t>
      </w:r>
      <w:r w:rsidRPr="00276162">
        <w:rPr>
          <w:rFonts w:ascii="CG Times" w:hAnsi="CG Times"/>
          <w:color w:val="00000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z w:val="24"/>
          <w:szCs w:val="24"/>
        </w:rPr>
        <w:t>налоговые</w:t>
      </w:r>
      <w:r w:rsidRPr="00276162">
        <w:rPr>
          <w:rFonts w:ascii="CG Times" w:hAnsi="CG Times"/>
          <w:color w:val="00000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z w:val="24"/>
          <w:szCs w:val="24"/>
        </w:rPr>
        <w:t>декларации</w:t>
      </w:r>
      <w:r w:rsidRPr="00276162">
        <w:rPr>
          <w:rFonts w:ascii="CG Times" w:hAnsi="CG Times"/>
          <w:color w:val="00000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276162">
        <w:rPr>
          <w:rFonts w:ascii="CG Times" w:hAnsi="CG Times"/>
          <w:color w:val="00000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установленный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срок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приостанавливает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операции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счетам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налогоплательщиков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CG Times" w:hAnsi="CG Times" w:cs="CG Times"/>
          <w:color w:val="000000"/>
          <w:spacing w:val="-3"/>
          <w:sz w:val="24"/>
          <w:szCs w:val="24"/>
        </w:rPr>
        <w:t>–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юридических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лиц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и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индивидуальных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предпринимателей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3"/>
          <w:sz w:val="24"/>
          <w:szCs w:val="24"/>
        </w:rPr>
        <w:t>в</w:t>
      </w:r>
      <w:r w:rsidRPr="00276162">
        <w:rPr>
          <w:rFonts w:ascii="CG Times" w:hAnsi="CG Times"/>
          <w:color w:val="000000"/>
          <w:spacing w:val="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3"/>
          <w:sz w:val="24"/>
          <w:szCs w:val="24"/>
        </w:rPr>
        <w:t>случае</w:t>
      </w:r>
      <w:r w:rsidRPr="00276162">
        <w:rPr>
          <w:rFonts w:ascii="CG Times" w:hAnsi="CG Times"/>
          <w:color w:val="000000"/>
          <w:spacing w:val="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3"/>
          <w:sz w:val="24"/>
          <w:szCs w:val="24"/>
        </w:rPr>
        <w:t>непредставления</w:t>
      </w:r>
      <w:r w:rsidRPr="00276162">
        <w:rPr>
          <w:rFonts w:ascii="CG Times" w:hAnsi="CG Times"/>
          <w:color w:val="000000"/>
          <w:spacing w:val="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3"/>
          <w:sz w:val="24"/>
          <w:szCs w:val="24"/>
        </w:rPr>
        <w:t>или</w:t>
      </w:r>
      <w:r w:rsidRPr="00276162">
        <w:rPr>
          <w:rFonts w:ascii="CG Times" w:hAnsi="CG Times"/>
          <w:color w:val="000000"/>
          <w:spacing w:val="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отказа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представлении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налоговых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деклараций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;  </w:t>
      </w:r>
    </w:p>
    <w:p w:rsidR="00276162" w:rsidRPr="00276162" w:rsidRDefault="00276162" w:rsidP="00276162">
      <w:pPr>
        <w:pStyle w:val="a3"/>
        <w:tabs>
          <w:tab w:val="left" w:pos="0"/>
          <w:tab w:val="left" w:pos="284"/>
          <w:tab w:val="left" w:pos="993"/>
          <w:tab w:val="left" w:pos="1134"/>
          <w:tab w:val="left" w:pos="1560"/>
          <w:tab w:val="left" w:pos="1701"/>
        </w:tabs>
        <w:jc w:val="both"/>
        <w:outlineLvl w:val="0"/>
        <w:rPr>
          <w:rFonts w:ascii="CG Times" w:hAnsi="CG Times"/>
          <w:sz w:val="24"/>
          <w:szCs w:val="24"/>
        </w:rPr>
      </w:pPr>
      <w:r w:rsidRPr="00276162">
        <w:rPr>
          <w:rFonts w:ascii="CG Times" w:hAnsi="CG Times"/>
          <w:sz w:val="24"/>
          <w:szCs w:val="24"/>
        </w:rPr>
        <w:t xml:space="preserve">          </w:t>
      </w:r>
      <w:r w:rsidRPr="00276162">
        <w:rPr>
          <w:rFonts w:ascii="Times New Roman" w:hAnsi="Times New Roman" w:cs="Times New Roman"/>
          <w:sz w:val="24"/>
          <w:szCs w:val="24"/>
        </w:rPr>
        <w:t>Направляет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документы</w:t>
      </w:r>
      <w:r w:rsidRPr="00276162">
        <w:rPr>
          <w:rFonts w:ascii="CG Times" w:hAnsi="CG Times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sz w:val="24"/>
          <w:szCs w:val="24"/>
        </w:rPr>
        <w:t>формируемые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отделом</w:t>
      </w:r>
      <w:r w:rsidRPr="00276162">
        <w:rPr>
          <w:rFonts w:ascii="CG Times" w:hAnsi="CG Times"/>
          <w:sz w:val="24"/>
          <w:szCs w:val="24"/>
        </w:rPr>
        <w:t xml:space="preserve">,  </w:t>
      </w:r>
      <w:r w:rsidRPr="00276162">
        <w:rPr>
          <w:rFonts w:ascii="Times New Roman" w:hAnsi="Times New Roman" w:cs="Times New Roman"/>
          <w:sz w:val="24"/>
          <w:szCs w:val="24"/>
        </w:rPr>
        <w:t>в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адрес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налогоплательщиков</w:t>
      </w:r>
      <w:r w:rsidRPr="00276162">
        <w:rPr>
          <w:rFonts w:ascii="CG Times" w:hAnsi="CG Times"/>
          <w:sz w:val="24"/>
          <w:szCs w:val="24"/>
        </w:rPr>
        <w:t xml:space="preserve">  </w:t>
      </w:r>
      <w:r w:rsidRPr="00276162">
        <w:rPr>
          <w:rFonts w:ascii="Times New Roman" w:hAnsi="Times New Roman" w:cs="Times New Roman"/>
          <w:sz w:val="24"/>
          <w:szCs w:val="24"/>
        </w:rPr>
        <w:t>по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телекоммуникационным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каналам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связи</w:t>
      </w:r>
      <w:r w:rsidRPr="00276162">
        <w:rPr>
          <w:rFonts w:ascii="CG Times" w:hAnsi="CG Times"/>
          <w:sz w:val="24"/>
          <w:szCs w:val="24"/>
        </w:rPr>
        <w:t>;</w:t>
      </w:r>
    </w:p>
    <w:p w:rsidR="00276162" w:rsidRPr="00276162" w:rsidRDefault="00276162" w:rsidP="00276162">
      <w:pPr>
        <w:shd w:val="clear" w:color="auto" w:fill="FFFFFF"/>
        <w:tabs>
          <w:tab w:val="left" w:pos="0"/>
        </w:tabs>
        <w:spacing w:line="274" w:lineRule="exact"/>
        <w:rPr>
          <w:rFonts w:ascii="CG Times" w:hAnsi="CG Times"/>
          <w:spacing w:val="-3"/>
          <w:sz w:val="24"/>
          <w:szCs w:val="24"/>
        </w:rPr>
      </w:pP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Принимает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участие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проведении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proofErr w:type="spellStart"/>
      <w:r w:rsidRPr="00276162">
        <w:rPr>
          <w:rFonts w:ascii="Times New Roman" w:hAnsi="Times New Roman" w:cs="Times New Roman"/>
          <w:spacing w:val="-3"/>
          <w:sz w:val="24"/>
          <w:szCs w:val="24"/>
        </w:rPr>
        <w:t>предпроверочного</w:t>
      </w:r>
      <w:proofErr w:type="spellEnd"/>
      <w:r w:rsidRPr="00276162">
        <w:rPr>
          <w:rFonts w:ascii="CG Times" w:hAnsi="CG Times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pacing w:val="-3"/>
          <w:sz w:val="24"/>
          <w:szCs w:val="24"/>
        </w:rPr>
        <w:t>анализа</w:t>
      </w:r>
      <w:r w:rsidRPr="00276162">
        <w:rPr>
          <w:rFonts w:ascii="CG Times" w:hAnsi="CG Times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276162">
        <w:rPr>
          <w:rFonts w:ascii="CG Times" w:hAnsi="CG Times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pacing w:val="-3"/>
          <w:sz w:val="24"/>
          <w:szCs w:val="24"/>
        </w:rPr>
        <w:t>отношении</w:t>
      </w:r>
      <w:r w:rsidRPr="00276162">
        <w:rPr>
          <w:rFonts w:ascii="CG Times" w:hAnsi="CG Times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pacing w:val="-3"/>
          <w:sz w:val="24"/>
          <w:szCs w:val="24"/>
        </w:rPr>
        <w:t>налогоплательщиков</w:t>
      </w:r>
      <w:r w:rsidRPr="00276162">
        <w:rPr>
          <w:rFonts w:ascii="CG Times" w:hAnsi="CG Times"/>
          <w:spacing w:val="-3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spacing w:val="-3"/>
          <w:sz w:val="24"/>
          <w:szCs w:val="24"/>
        </w:rPr>
        <w:t>администрируемых</w:t>
      </w:r>
      <w:r w:rsidRPr="00276162">
        <w:rPr>
          <w:rFonts w:ascii="CG Times" w:hAnsi="CG Times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pacing w:val="-3"/>
          <w:sz w:val="24"/>
          <w:szCs w:val="24"/>
        </w:rPr>
        <w:t>инспекцией</w:t>
      </w:r>
      <w:r w:rsidRPr="00276162">
        <w:rPr>
          <w:rFonts w:ascii="CG Times" w:hAnsi="CG Times"/>
          <w:spacing w:val="-3"/>
          <w:sz w:val="24"/>
          <w:szCs w:val="24"/>
        </w:rPr>
        <w:t xml:space="preserve">; </w:t>
      </w:r>
    </w:p>
    <w:p w:rsidR="00276162" w:rsidRPr="00276162" w:rsidRDefault="00276162" w:rsidP="00276162">
      <w:pPr>
        <w:shd w:val="clear" w:color="auto" w:fill="FFFFFF"/>
        <w:tabs>
          <w:tab w:val="left" w:pos="0"/>
        </w:tabs>
        <w:spacing w:line="274" w:lineRule="exact"/>
        <w:rPr>
          <w:rFonts w:ascii="CG Times" w:hAnsi="CG Times"/>
          <w:color w:val="000000"/>
          <w:spacing w:val="-8"/>
          <w:sz w:val="24"/>
          <w:szCs w:val="24"/>
        </w:rPr>
      </w:pPr>
      <w:r w:rsidRPr="00276162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Проводит</w:t>
      </w:r>
      <w:r w:rsidRPr="00276162">
        <w:rPr>
          <w:rFonts w:ascii="CG Times" w:hAnsi="CG Times"/>
          <w:color w:val="000000"/>
          <w:spacing w:val="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работу</w:t>
      </w:r>
      <w:r w:rsidRPr="00276162">
        <w:rPr>
          <w:rFonts w:ascii="CG Times" w:hAnsi="CG Times"/>
          <w:color w:val="000000"/>
          <w:spacing w:val="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1"/>
          <w:sz w:val="24"/>
          <w:szCs w:val="24"/>
        </w:rPr>
        <w:t>по</w:t>
      </w:r>
      <w:r w:rsidRPr="00276162">
        <w:rPr>
          <w:rFonts w:ascii="CG Times" w:hAnsi="CG Times"/>
          <w:color w:val="000000"/>
          <w:spacing w:val="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1"/>
          <w:sz w:val="24"/>
          <w:szCs w:val="24"/>
        </w:rPr>
        <w:t>подготовке</w:t>
      </w:r>
      <w:r w:rsidRPr="00276162">
        <w:rPr>
          <w:rFonts w:ascii="CG Times" w:hAnsi="CG Times"/>
          <w:color w:val="000000"/>
          <w:spacing w:val="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276162">
        <w:rPr>
          <w:rFonts w:ascii="CG Times" w:hAnsi="CG Times"/>
          <w:color w:val="000000"/>
          <w:spacing w:val="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1"/>
          <w:sz w:val="24"/>
          <w:szCs w:val="24"/>
        </w:rPr>
        <w:t>передаче</w:t>
      </w:r>
      <w:r w:rsidRPr="00276162">
        <w:rPr>
          <w:rFonts w:ascii="CG Times" w:hAnsi="CG Times"/>
          <w:color w:val="000000"/>
          <w:spacing w:val="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276162">
        <w:rPr>
          <w:rFonts w:ascii="CG Times" w:hAnsi="CG Times"/>
          <w:color w:val="000000"/>
          <w:spacing w:val="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1"/>
          <w:sz w:val="24"/>
          <w:szCs w:val="24"/>
        </w:rPr>
        <w:t>юридический</w:t>
      </w:r>
      <w:r w:rsidRPr="00276162">
        <w:rPr>
          <w:rFonts w:ascii="CG Times" w:hAnsi="CG Times"/>
          <w:color w:val="000000"/>
          <w:spacing w:val="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1"/>
          <w:sz w:val="24"/>
          <w:szCs w:val="24"/>
        </w:rPr>
        <w:t>отдел</w:t>
      </w:r>
      <w:r w:rsidRPr="00276162">
        <w:rPr>
          <w:rFonts w:ascii="CG Times" w:hAnsi="CG Times"/>
          <w:color w:val="000000"/>
          <w:spacing w:val="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1"/>
          <w:sz w:val="24"/>
          <w:szCs w:val="24"/>
        </w:rPr>
        <w:t>материалов</w:t>
      </w:r>
      <w:r w:rsidRPr="00276162">
        <w:rPr>
          <w:rFonts w:ascii="CG Times" w:hAnsi="CG Times"/>
          <w:color w:val="000000"/>
          <w:spacing w:val="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1"/>
          <w:sz w:val="24"/>
          <w:szCs w:val="24"/>
        </w:rPr>
        <w:t>каме</w:t>
      </w:r>
      <w:r w:rsidRPr="00276162">
        <w:rPr>
          <w:rFonts w:ascii="CG Times" w:hAnsi="CG Times"/>
          <w:color w:val="000000"/>
          <w:spacing w:val="1"/>
          <w:sz w:val="24"/>
          <w:szCs w:val="24"/>
        </w:rPr>
        <w:softHyphen/>
      </w:r>
      <w:r w:rsidRPr="00276162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ральных</w:t>
      </w:r>
      <w:r w:rsidRPr="00276162">
        <w:rPr>
          <w:rFonts w:ascii="CG Times" w:hAnsi="CG Times"/>
          <w:color w:val="000000"/>
          <w:spacing w:val="-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налоговых</w:t>
      </w:r>
      <w:r w:rsidRPr="00276162">
        <w:rPr>
          <w:rFonts w:ascii="CG Times" w:hAnsi="CG Times"/>
          <w:color w:val="000000"/>
          <w:spacing w:val="-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проверок</w:t>
      </w:r>
      <w:r w:rsidRPr="00276162">
        <w:rPr>
          <w:rFonts w:ascii="CG Times" w:hAnsi="CG Times"/>
          <w:color w:val="000000"/>
          <w:spacing w:val="-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1"/>
          <w:sz w:val="24"/>
          <w:szCs w:val="24"/>
        </w:rPr>
        <w:t>для</w:t>
      </w:r>
      <w:r w:rsidRPr="00276162">
        <w:rPr>
          <w:rFonts w:ascii="CG Times" w:hAnsi="CG Times"/>
          <w:color w:val="000000"/>
          <w:spacing w:val="-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обеспечения</w:t>
      </w:r>
      <w:r w:rsidRPr="00276162">
        <w:rPr>
          <w:rFonts w:ascii="CG Times" w:hAnsi="CG Times"/>
          <w:color w:val="000000"/>
          <w:spacing w:val="-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производства</w:t>
      </w:r>
      <w:r w:rsidRPr="00276162">
        <w:rPr>
          <w:rFonts w:ascii="CG Times" w:hAnsi="CG Times"/>
          <w:color w:val="000000"/>
          <w:spacing w:val="-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</w:t>
      </w:r>
      <w:r w:rsidRPr="00276162">
        <w:rPr>
          <w:rFonts w:ascii="CG Times" w:hAnsi="CG Times"/>
          <w:color w:val="000000"/>
          <w:spacing w:val="-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делам</w:t>
      </w:r>
      <w:r w:rsidRPr="00276162">
        <w:rPr>
          <w:rFonts w:ascii="CG Times" w:hAnsi="CG Times"/>
          <w:color w:val="000000"/>
          <w:spacing w:val="-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276162">
        <w:rPr>
          <w:rFonts w:ascii="CG Times" w:hAnsi="CG Times"/>
          <w:color w:val="000000"/>
          <w:spacing w:val="-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налоговых</w:t>
      </w:r>
      <w:r w:rsidRPr="00276162">
        <w:rPr>
          <w:rFonts w:ascii="CG Times" w:hAnsi="CG Times"/>
          <w:color w:val="000000"/>
          <w:spacing w:val="-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276162">
        <w:rPr>
          <w:rFonts w:ascii="CG Times" w:hAnsi="CG Times"/>
          <w:color w:val="000000"/>
          <w:spacing w:val="-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1"/>
          <w:sz w:val="24"/>
          <w:szCs w:val="24"/>
        </w:rPr>
        <w:t>административных</w:t>
      </w:r>
      <w:r w:rsidRPr="00276162">
        <w:rPr>
          <w:rFonts w:ascii="CG Times" w:hAnsi="CG Times"/>
          <w:color w:val="000000"/>
          <w:spacing w:val="-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правонару</w:t>
      </w:r>
      <w:r w:rsidRPr="00276162">
        <w:rPr>
          <w:rFonts w:ascii="CG Times" w:hAnsi="CG Times"/>
          <w:color w:val="000000"/>
          <w:spacing w:val="-1"/>
          <w:sz w:val="24"/>
          <w:szCs w:val="24"/>
        </w:rPr>
        <w:softHyphen/>
      </w:r>
      <w:r w:rsidRPr="00276162">
        <w:rPr>
          <w:rFonts w:ascii="Times New Roman" w:hAnsi="Times New Roman" w:cs="Times New Roman"/>
          <w:color w:val="000000"/>
          <w:spacing w:val="-7"/>
          <w:sz w:val="24"/>
          <w:szCs w:val="24"/>
        </w:rPr>
        <w:t>шениях</w:t>
      </w:r>
      <w:r w:rsidRPr="00276162">
        <w:rPr>
          <w:rFonts w:ascii="CG Times" w:hAnsi="CG Times"/>
          <w:color w:val="000000"/>
          <w:spacing w:val="-7"/>
          <w:sz w:val="24"/>
          <w:szCs w:val="24"/>
        </w:rPr>
        <w:t>;</w:t>
      </w:r>
    </w:p>
    <w:p w:rsidR="00276162" w:rsidRPr="00276162" w:rsidRDefault="00276162" w:rsidP="00276162">
      <w:pPr>
        <w:shd w:val="clear" w:color="auto" w:fill="FFFFFF"/>
        <w:tabs>
          <w:tab w:val="left" w:pos="888"/>
        </w:tabs>
        <w:spacing w:before="5" w:line="274" w:lineRule="exact"/>
        <w:rPr>
          <w:rFonts w:ascii="CG Times" w:hAnsi="CG Times"/>
          <w:color w:val="000000"/>
          <w:spacing w:val="-3"/>
          <w:sz w:val="24"/>
          <w:szCs w:val="24"/>
        </w:rPr>
      </w:pPr>
      <w:r w:rsidRPr="00276162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Проводит</w:t>
      </w:r>
      <w:r w:rsidRPr="00276162">
        <w:rPr>
          <w:rFonts w:ascii="CG Times" w:hAnsi="CG Times"/>
          <w:color w:val="000000"/>
          <w:spacing w:val="-4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работу</w:t>
      </w:r>
      <w:r w:rsidRPr="00276162">
        <w:rPr>
          <w:rFonts w:ascii="CG Times" w:hAnsi="CG Times"/>
          <w:color w:val="000000"/>
          <w:spacing w:val="-4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 w:rsidRPr="00276162">
        <w:rPr>
          <w:rFonts w:ascii="CG Times" w:hAnsi="CG Times"/>
          <w:color w:val="000000"/>
          <w:spacing w:val="-4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4"/>
          <w:sz w:val="24"/>
          <w:szCs w:val="24"/>
        </w:rPr>
        <w:t>органами</w:t>
      </w:r>
      <w:r w:rsidRPr="00276162">
        <w:rPr>
          <w:rFonts w:ascii="CG Times" w:hAnsi="CG Times"/>
          <w:color w:val="000000"/>
          <w:spacing w:val="-4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color w:val="000000"/>
          <w:spacing w:val="-4"/>
          <w:sz w:val="24"/>
          <w:szCs w:val="24"/>
        </w:rPr>
        <w:t>уполномоченными</w:t>
      </w:r>
      <w:r w:rsidRPr="00276162">
        <w:rPr>
          <w:rFonts w:ascii="CG Times" w:hAnsi="CG Times"/>
          <w:color w:val="000000"/>
          <w:spacing w:val="-4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4"/>
          <w:sz w:val="24"/>
          <w:szCs w:val="24"/>
        </w:rPr>
        <w:t>лицами</w:t>
      </w:r>
      <w:r w:rsidRPr="00276162">
        <w:rPr>
          <w:rFonts w:ascii="CG Times" w:hAnsi="CG Times"/>
          <w:color w:val="000000"/>
          <w:spacing w:val="-4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color w:val="000000"/>
          <w:spacing w:val="-4"/>
          <w:sz w:val="24"/>
          <w:szCs w:val="24"/>
        </w:rPr>
        <w:t>обязанными</w:t>
      </w:r>
      <w:r w:rsidRPr="00276162">
        <w:rPr>
          <w:rFonts w:ascii="CG Times" w:hAnsi="CG Times"/>
          <w:color w:val="000000"/>
          <w:spacing w:val="-4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276162">
        <w:rPr>
          <w:rFonts w:ascii="CG Times" w:hAnsi="CG Times"/>
          <w:color w:val="000000"/>
          <w:spacing w:val="-4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соответствии</w:t>
      </w:r>
      <w:r w:rsidRPr="00276162">
        <w:rPr>
          <w:rFonts w:ascii="CG Times" w:hAnsi="CG Times"/>
          <w:color w:val="000000"/>
          <w:spacing w:val="-4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 w:rsidRPr="00276162">
        <w:rPr>
          <w:rFonts w:ascii="CG Times" w:hAnsi="CG Times"/>
          <w:color w:val="000000"/>
          <w:spacing w:val="-4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законодательством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налогах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сборах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представлять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налоговые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органы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информацию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необхо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softHyphen/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димую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для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налогового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контроля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>;</w:t>
      </w:r>
    </w:p>
    <w:p w:rsidR="00276162" w:rsidRPr="00276162" w:rsidRDefault="00276162" w:rsidP="00276162">
      <w:pPr>
        <w:shd w:val="clear" w:color="auto" w:fill="FFFFFF"/>
        <w:tabs>
          <w:tab w:val="left" w:pos="0"/>
          <w:tab w:val="left" w:pos="888"/>
        </w:tabs>
        <w:spacing w:line="274" w:lineRule="exact"/>
        <w:ind w:firstLine="386"/>
        <w:rPr>
          <w:rFonts w:ascii="CG Times" w:hAnsi="CG Times"/>
          <w:color w:val="000000"/>
          <w:spacing w:val="-10"/>
          <w:sz w:val="24"/>
          <w:szCs w:val="24"/>
        </w:rPr>
      </w:pPr>
      <w:r w:rsidRPr="00276162">
        <w:rPr>
          <w:rFonts w:ascii="CG Times" w:hAnsi="CG Times"/>
          <w:sz w:val="24"/>
          <w:szCs w:val="24"/>
        </w:rPr>
        <w:t xml:space="preserve">   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Согласовывает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представляемые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рассмотрение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руководству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Инспекции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проекты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до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softHyphen/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кументов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содержащие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вопросы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относящиеся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компетенции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Отдела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>;</w:t>
      </w:r>
    </w:p>
    <w:p w:rsidR="00276162" w:rsidRPr="00276162" w:rsidRDefault="00276162" w:rsidP="00276162">
      <w:pPr>
        <w:shd w:val="clear" w:color="auto" w:fill="FFFFFF"/>
        <w:tabs>
          <w:tab w:val="left" w:pos="1147"/>
        </w:tabs>
        <w:spacing w:line="274" w:lineRule="exact"/>
        <w:ind w:left="29" w:firstLine="518"/>
        <w:rPr>
          <w:rFonts w:ascii="CG Times" w:hAnsi="CG Times"/>
          <w:sz w:val="24"/>
          <w:szCs w:val="24"/>
        </w:rPr>
      </w:pPr>
      <w:r w:rsidRPr="00276162">
        <w:rPr>
          <w:rFonts w:ascii="CG Times" w:hAnsi="CG Times"/>
          <w:color w:val="000000"/>
          <w:spacing w:val="-9"/>
          <w:sz w:val="24"/>
          <w:szCs w:val="24"/>
        </w:rPr>
        <w:t xml:space="preserve">  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Осуществляет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ведение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информационных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ресурсов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в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части</w:t>
      </w:r>
      <w:r w:rsidRPr="00276162">
        <w:rPr>
          <w:rFonts w:ascii="CG Times" w:hAnsi="CG Times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sz w:val="24"/>
          <w:szCs w:val="24"/>
        </w:rPr>
        <w:t>относящейся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к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компетенции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отдела</w:t>
      </w:r>
      <w:r w:rsidRPr="00276162">
        <w:rPr>
          <w:rFonts w:ascii="CG Times" w:hAnsi="CG Times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sz w:val="24"/>
          <w:szCs w:val="24"/>
        </w:rPr>
        <w:t>контролирует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полноту</w:t>
      </w:r>
      <w:r w:rsidRPr="00276162">
        <w:rPr>
          <w:rFonts w:ascii="CG Times" w:hAnsi="CG Times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sz w:val="24"/>
          <w:szCs w:val="24"/>
        </w:rPr>
        <w:t>достоверность</w:t>
      </w:r>
      <w:r w:rsidRPr="00276162">
        <w:rPr>
          <w:rFonts w:ascii="CG Times" w:hAnsi="CG Times"/>
          <w:sz w:val="24"/>
          <w:szCs w:val="24"/>
        </w:rPr>
        <w:t xml:space="preserve">  </w:t>
      </w:r>
      <w:r w:rsidRPr="00276162">
        <w:rPr>
          <w:rFonts w:ascii="Times New Roman" w:hAnsi="Times New Roman" w:cs="Times New Roman"/>
          <w:sz w:val="24"/>
          <w:szCs w:val="24"/>
        </w:rPr>
        <w:t>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своевременность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их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заполнения</w:t>
      </w:r>
      <w:r w:rsidRPr="00276162">
        <w:rPr>
          <w:rFonts w:ascii="CG Times" w:hAnsi="CG Times"/>
          <w:sz w:val="24"/>
          <w:szCs w:val="24"/>
        </w:rPr>
        <w:t xml:space="preserve">; </w:t>
      </w:r>
    </w:p>
    <w:p w:rsidR="00276162" w:rsidRPr="00276162" w:rsidRDefault="00276162" w:rsidP="00276162">
      <w:pPr>
        <w:pStyle w:val="3"/>
        <w:ind w:right="-54" w:firstLine="720"/>
        <w:jc w:val="both"/>
        <w:rPr>
          <w:rFonts w:ascii="CG Times" w:hAnsi="CG Times"/>
          <w:sz w:val="24"/>
          <w:szCs w:val="24"/>
        </w:rPr>
      </w:pPr>
      <w:r w:rsidRPr="00276162">
        <w:rPr>
          <w:sz w:val="24"/>
          <w:szCs w:val="24"/>
        </w:rPr>
        <w:t>Формирует</w:t>
      </w:r>
      <w:r w:rsidRPr="00276162">
        <w:rPr>
          <w:rFonts w:ascii="CG Times" w:hAnsi="CG Times"/>
          <w:sz w:val="24"/>
          <w:szCs w:val="24"/>
        </w:rPr>
        <w:t xml:space="preserve">, </w:t>
      </w:r>
      <w:r w:rsidRPr="00276162">
        <w:rPr>
          <w:sz w:val="24"/>
          <w:szCs w:val="24"/>
        </w:rPr>
        <w:t>анализирует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своевременно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представляет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в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адрес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УФНС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России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по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Мурманской</w:t>
      </w:r>
      <w:r w:rsidRPr="00276162">
        <w:rPr>
          <w:rFonts w:ascii="CG Times" w:hAnsi="CG Times"/>
          <w:sz w:val="24"/>
          <w:szCs w:val="24"/>
        </w:rPr>
        <w:t xml:space="preserve">  </w:t>
      </w:r>
      <w:r w:rsidRPr="00276162">
        <w:rPr>
          <w:sz w:val="24"/>
          <w:szCs w:val="24"/>
        </w:rPr>
        <w:t>области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статистическую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налоговую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отчетность</w:t>
      </w:r>
      <w:r w:rsidRPr="00276162">
        <w:rPr>
          <w:rFonts w:ascii="CG Times" w:hAnsi="CG Times"/>
          <w:sz w:val="24"/>
          <w:szCs w:val="24"/>
        </w:rPr>
        <w:t xml:space="preserve">, </w:t>
      </w:r>
      <w:r w:rsidRPr="00276162">
        <w:rPr>
          <w:sz w:val="24"/>
          <w:szCs w:val="24"/>
        </w:rPr>
        <w:t>относящуюся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к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компетенции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Отдела</w:t>
      </w:r>
      <w:r w:rsidRPr="00276162">
        <w:rPr>
          <w:rFonts w:ascii="CG Times" w:hAnsi="CG Times"/>
          <w:sz w:val="24"/>
          <w:szCs w:val="24"/>
        </w:rPr>
        <w:t>;</w:t>
      </w:r>
    </w:p>
    <w:p w:rsidR="00276162" w:rsidRPr="00276162" w:rsidRDefault="00276162" w:rsidP="00276162">
      <w:pPr>
        <w:autoSpaceDE w:val="0"/>
        <w:autoSpaceDN w:val="0"/>
        <w:adjustRightInd w:val="0"/>
        <w:ind w:right="-54"/>
        <w:rPr>
          <w:rFonts w:ascii="CG Times" w:hAnsi="CG Times"/>
          <w:sz w:val="24"/>
          <w:szCs w:val="24"/>
        </w:rPr>
      </w:pPr>
      <w:r w:rsidRPr="00276162">
        <w:rPr>
          <w:rFonts w:ascii="Times New Roman" w:hAnsi="Times New Roman" w:cs="Times New Roman"/>
          <w:sz w:val="24"/>
          <w:szCs w:val="24"/>
        </w:rPr>
        <w:t>Подготавливает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информации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по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предмету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деятельности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отдела</w:t>
      </w:r>
      <w:r w:rsidRPr="00276162">
        <w:rPr>
          <w:rFonts w:ascii="CG Times" w:hAnsi="CG Times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sz w:val="24"/>
          <w:szCs w:val="24"/>
        </w:rPr>
        <w:t>проводит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анализ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показателей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всех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информаций</w:t>
      </w:r>
      <w:r w:rsidRPr="00276162">
        <w:rPr>
          <w:rFonts w:ascii="CG Times" w:hAnsi="CG Times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sz w:val="24"/>
          <w:szCs w:val="24"/>
        </w:rPr>
        <w:t>относящихся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к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деятельности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Отдела</w:t>
      </w:r>
      <w:r w:rsidRPr="00276162">
        <w:rPr>
          <w:rFonts w:ascii="CG Times" w:hAnsi="CG Times"/>
          <w:sz w:val="24"/>
          <w:szCs w:val="24"/>
        </w:rPr>
        <w:t xml:space="preserve">; </w:t>
      </w:r>
    </w:p>
    <w:p w:rsidR="00276162" w:rsidRPr="00276162" w:rsidRDefault="00276162" w:rsidP="00276162">
      <w:pPr>
        <w:autoSpaceDE w:val="0"/>
        <w:autoSpaceDN w:val="0"/>
        <w:adjustRightInd w:val="0"/>
        <w:ind w:right="-54"/>
        <w:rPr>
          <w:rFonts w:ascii="CG Times" w:hAnsi="CG Times"/>
          <w:sz w:val="24"/>
          <w:szCs w:val="24"/>
        </w:rPr>
      </w:pPr>
      <w:r w:rsidRPr="00276162">
        <w:rPr>
          <w:rFonts w:ascii="Times New Roman" w:hAnsi="Times New Roman" w:cs="Times New Roman"/>
          <w:sz w:val="24"/>
          <w:szCs w:val="24"/>
        </w:rPr>
        <w:t>Участвует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в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подготовке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ответов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на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письменные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запросы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налогоплательщиков</w:t>
      </w:r>
      <w:r w:rsidRPr="00276162">
        <w:rPr>
          <w:rFonts w:ascii="CG Times" w:hAnsi="CG Times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sz w:val="24"/>
          <w:szCs w:val="24"/>
        </w:rPr>
        <w:t>УФНС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России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по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Мурманской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области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других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сторонних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организаций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по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предмету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деятельности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отдела</w:t>
      </w:r>
      <w:r w:rsidRPr="00276162">
        <w:rPr>
          <w:rFonts w:ascii="CG Times" w:hAnsi="CG Times"/>
          <w:sz w:val="24"/>
          <w:szCs w:val="24"/>
        </w:rPr>
        <w:t>;</w:t>
      </w:r>
    </w:p>
    <w:p w:rsidR="00276162" w:rsidRPr="00276162" w:rsidRDefault="00276162" w:rsidP="00276162">
      <w:pPr>
        <w:pStyle w:val="a3"/>
        <w:ind w:right="101" w:firstLine="720"/>
        <w:jc w:val="both"/>
        <w:outlineLvl w:val="0"/>
        <w:rPr>
          <w:rFonts w:ascii="CG Times" w:hAnsi="CG Times" w:cs="Times New Roman"/>
          <w:snapToGrid w:val="0"/>
          <w:sz w:val="24"/>
          <w:szCs w:val="24"/>
        </w:rPr>
      </w:pPr>
      <w:r w:rsidRPr="00276162">
        <w:rPr>
          <w:rFonts w:ascii="Times New Roman" w:hAnsi="Times New Roman" w:cs="Times New Roman"/>
          <w:snapToGrid w:val="0"/>
          <w:sz w:val="24"/>
          <w:szCs w:val="24"/>
        </w:rPr>
        <w:t>Участвует</w:t>
      </w:r>
      <w:r w:rsidRPr="00276162">
        <w:rPr>
          <w:rFonts w:ascii="CG Times" w:hAnsi="CG Times" w:cs="Times New Roman"/>
          <w:snapToGrid w:val="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napToGrid w:val="0"/>
          <w:sz w:val="24"/>
          <w:szCs w:val="24"/>
        </w:rPr>
        <w:t>в</w:t>
      </w:r>
      <w:r w:rsidRPr="00276162">
        <w:rPr>
          <w:rFonts w:ascii="CG Times" w:hAnsi="CG Times" w:cs="Times New Roman"/>
          <w:snapToGrid w:val="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napToGrid w:val="0"/>
          <w:sz w:val="24"/>
          <w:szCs w:val="24"/>
        </w:rPr>
        <w:t>судебных</w:t>
      </w:r>
      <w:r w:rsidRPr="00276162">
        <w:rPr>
          <w:rFonts w:ascii="CG Times" w:hAnsi="CG Times" w:cs="Times New Roman"/>
          <w:snapToGrid w:val="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napToGrid w:val="0"/>
          <w:sz w:val="24"/>
          <w:szCs w:val="24"/>
        </w:rPr>
        <w:t>заседаниях</w:t>
      </w:r>
      <w:r w:rsidRPr="00276162">
        <w:rPr>
          <w:rFonts w:ascii="CG Times" w:hAnsi="CG Times" w:cs="Times New Roman"/>
          <w:snapToGrid w:val="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napToGrid w:val="0"/>
          <w:sz w:val="24"/>
          <w:szCs w:val="24"/>
        </w:rPr>
        <w:t>по</w:t>
      </w:r>
      <w:r w:rsidRPr="00276162">
        <w:rPr>
          <w:rFonts w:ascii="CG Times" w:hAnsi="CG Times" w:cs="Times New Roman"/>
          <w:snapToGrid w:val="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napToGrid w:val="0"/>
          <w:sz w:val="24"/>
          <w:szCs w:val="24"/>
        </w:rPr>
        <w:t>предмету</w:t>
      </w:r>
      <w:r w:rsidRPr="00276162">
        <w:rPr>
          <w:rFonts w:ascii="CG Times" w:hAnsi="CG Times" w:cs="Times New Roman"/>
          <w:snapToGrid w:val="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napToGrid w:val="0"/>
          <w:sz w:val="24"/>
          <w:szCs w:val="24"/>
        </w:rPr>
        <w:t>деятельности</w:t>
      </w:r>
      <w:r w:rsidRPr="00276162">
        <w:rPr>
          <w:rFonts w:ascii="CG Times" w:hAnsi="CG Times" w:cs="Times New Roman"/>
          <w:snapToGrid w:val="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napToGrid w:val="0"/>
          <w:sz w:val="24"/>
          <w:szCs w:val="24"/>
        </w:rPr>
        <w:t>отдела</w:t>
      </w:r>
      <w:r w:rsidRPr="00276162">
        <w:rPr>
          <w:rFonts w:ascii="CG Times" w:hAnsi="CG Times" w:cs="Times New Roman"/>
          <w:snapToGrid w:val="0"/>
          <w:sz w:val="24"/>
          <w:szCs w:val="24"/>
        </w:rPr>
        <w:t>;</w:t>
      </w:r>
    </w:p>
    <w:p w:rsidR="00276162" w:rsidRPr="00276162" w:rsidRDefault="00276162" w:rsidP="00276162">
      <w:pPr>
        <w:pStyle w:val="3"/>
        <w:ind w:right="-54" w:firstLine="720"/>
        <w:jc w:val="both"/>
        <w:rPr>
          <w:rFonts w:ascii="CG Times" w:hAnsi="CG Times"/>
          <w:sz w:val="24"/>
          <w:szCs w:val="24"/>
        </w:rPr>
      </w:pPr>
      <w:r w:rsidRPr="00276162">
        <w:rPr>
          <w:sz w:val="24"/>
          <w:szCs w:val="24"/>
        </w:rPr>
        <w:t>Участвует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в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организации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осуществлении</w:t>
      </w:r>
      <w:r w:rsidRPr="00276162">
        <w:rPr>
          <w:rFonts w:ascii="CG Times" w:hAnsi="CG Times"/>
          <w:sz w:val="24"/>
          <w:szCs w:val="24"/>
        </w:rPr>
        <w:t xml:space="preserve">  </w:t>
      </w:r>
      <w:r w:rsidRPr="00276162">
        <w:rPr>
          <w:sz w:val="24"/>
          <w:szCs w:val="24"/>
        </w:rPr>
        <w:t>мероприятий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по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профессиональной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подготовке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переподготовке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кадров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для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налоговых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органов</w:t>
      </w:r>
      <w:r w:rsidRPr="00276162">
        <w:rPr>
          <w:rFonts w:ascii="CG Times" w:hAnsi="CG Times"/>
          <w:sz w:val="24"/>
          <w:szCs w:val="24"/>
        </w:rPr>
        <w:t xml:space="preserve">,  </w:t>
      </w:r>
      <w:r w:rsidRPr="00276162">
        <w:rPr>
          <w:sz w:val="24"/>
          <w:szCs w:val="24"/>
        </w:rPr>
        <w:t>в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проведение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совещаний</w:t>
      </w:r>
      <w:r w:rsidRPr="00276162">
        <w:rPr>
          <w:rFonts w:ascii="CG Times" w:hAnsi="CG Times"/>
          <w:sz w:val="24"/>
          <w:szCs w:val="24"/>
        </w:rPr>
        <w:t xml:space="preserve">, </w:t>
      </w:r>
      <w:r w:rsidRPr="00276162">
        <w:rPr>
          <w:sz w:val="24"/>
          <w:szCs w:val="24"/>
        </w:rPr>
        <w:t>семинаров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по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вопросам</w:t>
      </w:r>
      <w:r w:rsidRPr="00276162">
        <w:rPr>
          <w:rFonts w:ascii="CG Times" w:hAnsi="CG Times"/>
          <w:sz w:val="24"/>
          <w:szCs w:val="24"/>
        </w:rPr>
        <w:t xml:space="preserve">, </w:t>
      </w:r>
      <w:r w:rsidRPr="00276162">
        <w:rPr>
          <w:sz w:val="24"/>
          <w:szCs w:val="24"/>
        </w:rPr>
        <w:t>входящим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в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компетенцию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отдела</w:t>
      </w:r>
      <w:r w:rsidRPr="00276162">
        <w:rPr>
          <w:rFonts w:ascii="CG Times" w:hAnsi="CG Times"/>
          <w:sz w:val="24"/>
          <w:szCs w:val="24"/>
        </w:rPr>
        <w:t xml:space="preserve">;  </w:t>
      </w:r>
    </w:p>
    <w:p w:rsidR="00276162" w:rsidRPr="00276162" w:rsidRDefault="00276162" w:rsidP="00276162">
      <w:pPr>
        <w:pStyle w:val="a3"/>
        <w:tabs>
          <w:tab w:val="left" w:pos="1260"/>
        </w:tabs>
        <w:ind w:right="101" w:firstLine="720"/>
        <w:jc w:val="both"/>
        <w:outlineLvl w:val="0"/>
        <w:rPr>
          <w:rFonts w:ascii="CG Times" w:hAnsi="CG Times" w:cs="Times New Roman"/>
          <w:sz w:val="24"/>
          <w:szCs w:val="24"/>
        </w:rPr>
      </w:pPr>
      <w:r w:rsidRPr="00276162">
        <w:rPr>
          <w:rFonts w:ascii="Times New Roman" w:hAnsi="Times New Roman" w:cs="Times New Roman"/>
          <w:sz w:val="24"/>
          <w:szCs w:val="24"/>
        </w:rPr>
        <w:t>Обеспечивает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соблюдение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служебного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распорядка</w:t>
      </w:r>
      <w:r w:rsidRPr="00276162">
        <w:rPr>
          <w:rFonts w:ascii="CG Times" w:hAnsi="CG Times" w:cs="Times New Roman"/>
          <w:sz w:val="24"/>
          <w:szCs w:val="24"/>
        </w:rPr>
        <w:t>;</w:t>
      </w:r>
    </w:p>
    <w:p w:rsidR="00276162" w:rsidRPr="00276162" w:rsidRDefault="00276162" w:rsidP="00276162">
      <w:pPr>
        <w:pStyle w:val="3"/>
        <w:ind w:right="-54" w:firstLine="720"/>
        <w:jc w:val="both"/>
        <w:rPr>
          <w:rFonts w:ascii="CG Times" w:hAnsi="CG Times"/>
          <w:sz w:val="24"/>
          <w:szCs w:val="24"/>
        </w:rPr>
      </w:pPr>
      <w:r w:rsidRPr="00276162">
        <w:rPr>
          <w:sz w:val="24"/>
          <w:szCs w:val="24"/>
        </w:rPr>
        <w:t>Обеспечивает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сохранность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сведений</w:t>
      </w:r>
      <w:r w:rsidRPr="00276162">
        <w:rPr>
          <w:rFonts w:ascii="CG Times" w:hAnsi="CG Times"/>
          <w:sz w:val="24"/>
          <w:szCs w:val="24"/>
        </w:rPr>
        <w:t xml:space="preserve">, </w:t>
      </w:r>
      <w:r w:rsidRPr="00276162">
        <w:rPr>
          <w:sz w:val="24"/>
          <w:szCs w:val="24"/>
        </w:rPr>
        <w:t>составляющих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налоговую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тайну</w:t>
      </w:r>
      <w:r w:rsidRPr="00276162">
        <w:rPr>
          <w:rFonts w:ascii="CG Times" w:hAnsi="CG Times"/>
          <w:sz w:val="24"/>
          <w:szCs w:val="24"/>
        </w:rPr>
        <w:t xml:space="preserve">, </w:t>
      </w:r>
      <w:r w:rsidRPr="00276162">
        <w:rPr>
          <w:sz w:val="24"/>
          <w:szCs w:val="24"/>
        </w:rPr>
        <w:t>ставших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ему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известными</w:t>
      </w:r>
      <w:r w:rsidRPr="00276162">
        <w:rPr>
          <w:rFonts w:ascii="CG Times" w:hAnsi="CG Times"/>
          <w:sz w:val="24"/>
          <w:szCs w:val="24"/>
        </w:rPr>
        <w:t xml:space="preserve">  </w:t>
      </w:r>
      <w:r w:rsidRPr="00276162">
        <w:rPr>
          <w:sz w:val="24"/>
          <w:szCs w:val="24"/>
        </w:rPr>
        <w:t>в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связи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с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исполнением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должностных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обязанностей</w:t>
      </w:r>
      <w:r w:rsidRPr="00276162">
        <w:rPr>
          <w:rFonts w:ascii="CG Times" w:hAnsi="CG Times"/>
          <w:sz w:val="24"/>
          <w:szCs w:val="24"/>
        </w:rPr>
        <w:t>;</w:t>
      </w:r>
    </w:p>
    <w:p w:rsidR="00276162" w:rsidRPr="00276162" w:rsidRDefault="00276162" w:rsidP="00276162">
      <w:pPr>
        <w:pStyle w:val="3"/>
        <w:ind w:right="-54" w:firstLine="720"/>
        <w:jc w:val="both"/>
        <w:rPr>
          <w:rFonts w:ascii="CG Times" w:hAnsi="CG Times"/>
          <w:sz w:val="24"/>
          <w:szCs w:val="24"/>
        </w:rPr>
      </w:pPr>
      <w:r w:rsidRPr="00276162">
        <w:rPr>
          <w:sz w:val="24"/>
          <w:szCs w:val="24"/>
        </w:rPr>
        <w:t>Ведет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в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установленном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порядке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делопроизводство</w:t>
      </w:r>
      <w:r w:rsidRPr="00276162">
        <w:rPr>
          <w:rFonts w:ascii="CG Times" w:hAnsi="CG Times"/>
          <w:sz w:val="24"/>
          <w:szCs w:val="24"/>
        </w:rPr>
        <w:t xml:space="preserve">, </w:t>
      </w:r>
      <w:r w:rsidRPr="00276162">
        <w:rPr>
          <w:sz w:val="24"/>
          <w:szCs w:val="24"/>
        </w:rPr>
        <w:t>обеспечивает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сохранность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документов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сдачу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их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в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архив</w:t>
      </w:r>
      <w:r w:rsidRPr="00276162">
        <w:rPr>
          <w:rFonts w:ascii="CG Times" w:hAnsi="CG Times"/>
          <w:sz w:val="24"/>
          <w:szCs w:val="24"/>
        </w:rPr>
        <w:t>;</w:t>
      </w:r>
    </w:p>
    <w:p w:rsidR="00276162" w:rsidRPr="00276162" w:rsidRDefault="00276162" w:rsidP="00276162">
      <w:pPr>
        <w:pStyle w:val="3"/>
        <w:ind w:right="-54" w:firstLine="720"/>
        <w:jc w:val="both"/>
        <w:rPr>
          <w:rFonts w:ascii="CG Times" w:hAnsi="CG Times"/>
          <w:sz w:val="24"/>
          <w:szCs w:val="24"/>
        </w:rPr>
      </w:pPr>
      <w:r w:rsidRPr="00276162">
        <w:rPr>
          <w:sz w:val="24"/>
          <w:szCs w:val="24"/>
        </w:rPr>
        <w:t>Соблюдает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правила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эксплуатации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организационной</w:t>
      </w:r>
      <w:r w:rsidRPr="00276162">
        <w:rPr>
          <w:rFonts w:ascii="CG Times" w:hAnsi="CG Times"/>
          <w:sz w:val="24"/>
          <w:szCs w:val="24"/>
        </w:rPr>
        <w:t xml:space="preserve">  </w:t>
      </w:r>
      <w:r w:rsidRPr="00276162">
        <w:rPr>
          <w:sz w:val="24"/>
          <w:szCs w:val="24"/>
        </w:rPr>
        <w:t>техники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мебели</w:t>
      </w:r>
      <w:r w:rsidRPr="00276162">
        <w:rPr>
          <w:rFonts w:ascii="CG Times" w:hAnsi="CG Times"/>
          <w:sz w:val="24"/>
          <w:szCs w:val="24"/>
        </w:rPr>
        <w:t>;</w:t>
      </w:r>
    </w:p>
    <w:p w:rsidR="00276162" w:rsidRPr="00276162" w:rsidRDefault="00276162" w:rsidP="00276162">
      <w:pPr>
        <w:pStyle w:val="3"/>
        <w:ind w:right="-54" w:firstLine="720"/>
        <w:jc w:val="both"/>
        <w:rPr>
          <w:rFonts w:ascii="CG Times" w:hAnsi="CG Times"/>
          <w:sz w:val="24"/>
          <w:szCs w:val="24"/>
        </w:rPr>
      </w:pPr>
      <w:r w:rsidRPr="00276162">
        <w:rPr>
          <w:sz w:val="24"/>
          <w:szCs w:val="24"/>
        </w:rPr>
        <w:t>Соблюдает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сроки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исполнения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документов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поручений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руководства</w:t>
      </w:r>
      <w:r w:rsidRPr="00276162">
        <w:rPr>
          <w:rFonts w:ascii="CG Times" w:hAnsi="CG Times"/>
          <w:sz w:val="24"/>
          <w:szCs w:val="24"/>
        </w:rPr>
        <w:t>;</w:t>
      </w:r>
    </w:p>
    <w:p w:rsidR="00276162" w:rsidRPr="00276162" w:rsidRDefault="00276162" w:rsidP="00276162">
      <w:pPr>
        <w:pStyle w:val="3"/>
        <w:ind w:right="-54" w:firstLine="720"/>
        <w:jc w:val="both"/>
        <w:rPr>
          <w:rFonts w:ascii="CG Times" w:hAnsi="CG Times"/>
          <w:sz w:val="24"/>
          <w:szCs w:val="24"/>
        </w:rPr>
      </w:pPr>
      <w:r w:rsidRPr="00276162">
        <w:rPr>
          <w:sz w:val="24"/>
          <w:szCs w:val="24"/>
        </w:rPr>
        <w:t>Придерживается</w:t>
      </w:r>
      <w:r w:rsidRPr="00276162">
        <w:rPr>
          <w:rFonts w:ascii="CG Times" w:hAnsi="CG Times"/>
          <w:sz w:val="24"/>
          <w:szCs w:val="24"/>
        </w:rPr>
        <w:t xml:space="preserve">  </w:t>
      </w:r>
      <w:r w:rsidRPr="00276162">
        <w:rPr>
          <w:sz w:val="24"/>
          <w:szCs w:val="24"/>
        </w:rPr>
        <w:t>установленной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в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организации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субординации</w:t>
      </w:r>
      <w:r w:rsidRPr="00276162">
        <w:rPr>
          <w:rFonts w:ascii="CG Times" w:hAnsi="CG Times"/>
          <w:sz w:val="24"/>
          <w:szCs w:val="24"/>
        </w:rPr>
        <w:t xml:space="preserve">, </w:t>
      </w:r>
      <w:r w:rsidRPr="00276162">
        <w:rPr>
          <w:sz w:val="24"/>
          <w:szCs w:val="24"/>
        </w:rPr>
        <w:t>соблюдает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правила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делового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общения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нормы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служебного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этикета</w:t>
      </w:r>
      <w:r w:rsidRPr="00276162">
        <w:rPr>
          <w:rFonts w:ascii="CG Times" w:hAnsi="CG Times"/>
          <w:sz w:val="24"/>
          <w:szCs w:val="24"/>
        </w:rPr>
        <w:t>;</w:t>
      </w:r>
    </w:p>
    <w:p w:rsidR="00276162" w:rsidRPr="00276162" w:rsidRDefault="00276162" w:rsidP="00276162">
      <w:pPr>
        <w:pStyle w:val="ConsPlusNormal"/>
        <w:jc w:val="both"/>
        <w:outlineLvl w:val="1"/>
        <w:rPr>
          <w:rFonts w:ascii="CG Times" w:hAnsi="CG Times" w:cs="Times New Roman"/>
          <w:sz w:val="24"/>
          <w:szCs w:val="24"/>
        </w:rPr>
      </w:pPr>
      <w:r w:rsidRPr="00276162">
        <w:rPr>
          <w:rFonts w:ascii="CG Times" w:hAnsi="CG Times" w:cs="Times New Roman"/>
          <w:sz w:val="24"/>
          <w:szCs w:val="24"/>
        </w:rPr>
        <w:t xml:space="preserve">            </w:t>
      </w:r>
      <w:r w:rsidRPr="00276162">
        <w:rPr>
          <w:rFonts w:ascii="Times New Roman" w:hAnsi="Times New Roman" w:cs="Times New Roman"/>
          <w:sz w:val="24"/>
          <w:szCs w:val="24"/>
        </w:rPr>
        <w:t>Сообщает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представителю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нанимателя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о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личной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заинтересованности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при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исполнении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должностных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обязанностей</w:t>
      </w:r>
      <w:r w:rsidRPr="00276162">
        <w:rPr>
          <w:rFonts w:ascii="CG Times" w:hAnsi="CG Times" w:cs="Times New Roman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sz w:val="24"/>
          <w:szCs w:val="24"/>
        </w:rPr>
        <w:t>которая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может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привести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к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конфликту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интересов</w:t>
      </w:r>
      <w:r w:rsidRPr="00276162">
        <w:rPr>
          <w:rFonts w:ascii="CG Times" w:hAnsi="CG Times" w:cs="Times New Roman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sz w:val="24"/>
          <w:szCs w:val="24"/>
        </w:rPr>
        <w:t>принимает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меры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по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предотвращению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такого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конфликта</w:t>
      </w:r>
      <w:r w:rsidRPr="00276162">
        <w:rPr>
          <w:rFonts w:ascii="CG Times" w:hAnsi="CG Times" w:cs="Times New Roman"/>
          <w:sz w:val="24"/>
          <w:szCs w:val="24"/>
        </w:rPr>
        <w:t>;</w:t>
      </w:r>
    </w:p>
    <w:p w:rsidR="00276162" w:rsidRPr="00276162" w:rsidRDefault="00276162" w:rsidP="00276162">
      <w:pPr>
        <w:autoSpaceDE w:val="0"/>
        <w:autoSpaceDN w:val="0"/>
        <w:adjustRightInd w:val="0"/>
        <w:outlineLvl w:val="1"/>
        <w:rPr>
          <w:rFonts w:ascii="CG Times" w:hAnsi="CG Times"/>
          <w:sz w:val="24"/>
          <w:szCs w:val="24"/>
        </w:rPr>
      </w:pPr>
      <w:r w:rsidRPr="00276162">
        <w:rPr>
          <w:rFonts w:ascii="Times New Roman" w:hAnsi="Times New Roman" w:cs="Times New Roman"/>
          <w:sz w:val="24"/>
          <w:szCs w:val="24"/>
        </w:rPr>
        <w:lastRenderedPageBreak/>
        <w:t>Представляет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в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установленном</w:t>
      </w:r>
      <w:r w:rsidRPr="00276162">
        <w:rPr>
          <w:rFonts w:ascii="CG Times" w:hAnsi="CG Times"/>
          <w:sz w:val="24"/>
          <w:szCs w:val="24"/>
        </w:rPr>
        <w:t xml:space="preserve"> </w:t>
      </w:r>
      <w:hyperlink r:id="rId12" w:history="1">
        <w:r w:rsidRPr="00276162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предусмотренные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федеральным</w:t>
      </w:r>
      <w:r w:rsidRPr="00276162">
        <w:rPr>
          <w:rFonts w:ascii="CG Times" w:hAnsi="CG Times"/>
          <w:sz w:val="24"/>
          <w:szCs w:val="24"/>
        </w:rPr>
        <w:t xml:space="preserve"> </w:t>
      </w:r>
      <w:hyperlink r:id="rId13" w:history="1">
        <w:r w:rsidRPr="0027616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сведения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о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себе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членах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своей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семьи</w:t>
      </w:r>
      <w:r w:rsidRPr="00276162">
        <w:rPr>
          <w:rFonts w:ascii="CG Times" w:hAnsi="CG Times"/>
          <w:sz w:val="24"/>
          <w:szCs w:val="24"/>
        </w:rPr>
        <w:t>;</w:t>
      </w:r>
    </w:p>
    <w:p w:rsidR="00276162" w:rsidRPr="00276162" w:rsidRDefault="00276162" w:rsidP="00276162">
      <w:pPr>
        <w:autoSpaceDE w:val="0"/>
        <w:autoSpaceDN w:val="0"/>
        <w:adjustRightInd w:val="0"/>
        <w:outlineLvl w:val="1"/>
        <w:rPr>
          <w:rFonts w:ascii="CG Times" w:hAnsi="CG Times"/>
          <w:sz w:val="24"/>
          <w:szCs w:val="24"/>
        </w:rPr>
      </w:pPr>
      <w:r w:rsidRPr="00276162">
        <w:rPr>
          <w:rFonts w:ascii="Times New Roman" w:hAnsi="Times New Roman" w:cs="Times New Roman"/>
          <w:sz w:val="24"/>
          <w:szCs w:val="24"/>
        </w:rPr>
        <w:t>Сообщает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о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выходе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из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гражданства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Российской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Федерации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или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о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приобретении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гражданства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другого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государства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в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день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выхода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из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гражданства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Российской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Федерации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или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в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день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приобретения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гражданства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другого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государства</w:t>
      </w:r>
      <w:r w:rsidRPr="00276162">
        <w:rPr>
          <w:rFonts w:ascii="CG Times" w:hAnsi="CG Times"/>
          <w:sz w:val="24"/>
          <w:szCs w:val="24"/>
        </w:rPr>
        <w:t>;</w:t>
      </w:r>
    </w:p>
    <w:p w:rsidR="00276162" w:rsidRPr="00276162" w:rsidRDefault="00276162" w:rsidP="00276162">
      <w:pPr>
        <w:pStyle w:val="a5"/>
        <w:spacing w:before="0" w:beforeAutospacing="0" w:after="0" w:afterAutospacing="0"/>
        <w:ind w:firstLine="709"/>
        <w:jc w:val="both"/>
        <w:rPr>
          <w:rFonts w:ascii="CG Times" w:hAnsi="CG Times" w:cs="Times New Roman"/>
        </w:rPr>
      </w:pPr>
      <w:r w:rsidRPr="00276162">
        <w:rPr>
          <w:rFonts w:ascii="Times New Roman" w:hAnsi="Times New Roman" w:cs="Times New Roman"/>
        </w:rPr>
        <w:t>Осуществляет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организацию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выполнения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технологических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процессов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ФНС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России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внедрении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программного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обеспечения</w:t>
      </w:r>
      <w:r w:rsidRPr="00276162">
        <w:rPr>
          <w:rFonts w:ascii="CG Times" w:hAnsi="CG Times" w:cs="Times New Roman"/>
        </w:rPr>
        <w:t xml:space="preserve"> (</w:t>
      </w:r>
      <w:r w:rsidRPr="00276162">
        <w:rPr>
          <w:rFonts w:ascii="Times New Roman" w:hAnsi="Times New Roman" w:cs="Times New Roman"/>
        </w:rPr>
        <w:t>в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том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числе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тестировании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программного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обеспечения</w:t>
      </w:r>
      <w:r w:rsidRPr="00276162">
        <w:rPr>
          <w:rFonts w:ascii="CG Times" w:hAnsi="CG Times" w:cs="Times New Roman"/>
        </w:rPr>
        <w:t xml:space="preserve">, </w:t>
      </w:r>
      <w:r w:rsidRPr="00276162">
        <w:rPr>
          <w:rFonts w:ascii="Times New Roman" w:hAnsi="Times New Roman" w:cs="Times New Roman"/>
        </w:rPr>
        <w:t>при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проведении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пилотных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проектов</w:t>
      </w:r>
      <w:r w:rsidRPr="00276162">
        <w:rPr>
          <w:rFonts w:ascii="CG Times" w:hAnsi="CG Times" w:cs="Times New Roman"/>
        </w:rPr>
        <w:t xml:space="preserve">, </w:t>
      </w:r>
      <w:r w:rsidRPr="00276162">
        <w:rPr>
          <w:rFonts w:ascii="Times New Roman" w:hAnsi="Times New Roman" w:cs="Times New Roman"/>
        </w:rPr>
        <w:t>при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проведении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опытной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эксплуатации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вводе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в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промышленную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эксплуатацию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программного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обеспечения</w:t>
      </w:r>
      <w:r w:rsidRPr="00276162">
        <w:rPr>
          <w:rFonts w:ascii="CG Times" w:hAnsi="CG Times" w:cs="Times New Roman"/>
        </w:rPr>
        <w:t xml:space="preserve">) </w:t>
      </w:r>
      <w:r w:rsidRPr="00276162">
        <w:rPr>
          <w:rFonts w:ascii="Times New Roman" w:hAnsi="Times New Roman" w:cs="Times New Roman"/>
        </w:rPr>
        <w:t>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обновлении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версий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программного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обеспечения</w:t>
      </w:r>
      <w:r w:rsidRPr="00276162">
        <w:rPr>
          <w:rFonts w:ascii="CG Times" w:hAnsi="CG Times" w:cs="Times New Roman"/>
        </w:rPr>
        <w:t xml:space="preserve">, </w:t>
      </w:r>
      <w:r w:rsidRPr="00276162">
        <w:rPr>
          <w:rFonts w:ascii="Times New Roman" w:hAnsi="Times New Roman" w:cs="Times New Roman"/>
        </w:rPr>
        <w:t>оказывающем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влияние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на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выполнение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технологических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процессов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ФНС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России</w:t>
      </w:r>
      <w:r w:rsidRPr="00276162">
        <w:rPr>
          <w:rFonts w:ascii="CG Times" w:hAnsi="CG Times" w:cs="Times New Roman"/>
        </w:rPr>
        <w:t>;</w:t>
      </w:r>
    </w:p>
    <w:p w:rsidR="00276162" w:rsidRPr="00276162" w:rsidRDefault="00276162" w:rsidP="00276162">
      <w:pPr>
        <w:pStyle w:val="a5"/>
        <w:spacing w:before="0" w:beforeAutospacing="0" w:after="0" w:afterAutospacing="0"/>
        <w:ind w:firstLine="709"/>
        <w:jc w:val="both"/>
        <w:rPr>
          <w:rFonts w:ascii="CG Times" w:hAnsi="CG Times" w:cs="Times New Roman"/>
        </w:rPr>
      </w:pPr>
      <w:r w:rsidRPr="00276162">
        <w:rPr>
          <w:rFonts w:ascii="Times New Roman" w:hAnsi="Times New Roman" w:cs="Times New Roman"/>
        </w:rPr>
        <w:t>Подготавливает</w:t>
      </w:r>
      <w:r w:rsidRPr="00276162">
        <w:rPr>
          <w:rFonts w:ascii="CG Times" w:hAnsi="CG Times" w:cs="Times New Roman"/>
        </w:rPr>
        <w:t xml:space="preserve">, </w:t>
      </w:r>
      <w:r w:rsidRPr="00276162">
        <w:rPr>
          <w:rFonts w:ascii="Times New Roman" w:hAnsi="Times New Roman" w:cs="Times New Roman"/>
        </w:rPr>
        <w:t>корректирует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поддерживает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в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актуальном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состоянии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справочники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таблицы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нормативно</w:t>
      </w:r>
      <w:r w:rsidRPr="00276162">
        <w:rPr>
          <w:rFonts w:ascii="CG Times" w:hAnsi="CG Times" w:cs="Times New Roman"/>
        </w:rPr>
        <w:t>-</w:t>
      </w:r>
      <w:r w:rsidRPr="00276162">
        <w:rPr>
          <w:rFonts w:ascii="Times New Roman" w:hAnsi="Times New Roman" w:cs="Times New Roman"/>
        </w:rPr>
        <w:t>справочной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информации</w:t>
      </w:r>
      <w:r w:rsidRPr="00276162">
        <w:rPr>
          <w:rFonts w:ascii="CG Times" w:hAnsi="CG Times" w:cs="Times New Roman"/>
        </w:rPr>
        <w:t xml:space="preserve">, </w:t>
      </w:r>
      <w:r w:rsidRPr="00276162">
        <w:rPr>
          <w:rFonts w:ascii="Times New Roman" w:hAnsi="Times New Roman" w:cs="Times New Roman"/>
        </w:rPr>
        <w:t>ведение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которых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закреплено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за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подразделениями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инспекции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приказом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инспекции</w:t>
      </w:r>
      <w:r w:rsidRPr="00276162">
        <w:rPr>
          <w:rFonts w:ascii="CG Times" w:hAnsi="CG Times" w:cs="Times New Roman"/>
        </w:rPr>
        <w:t>;</w:t>
      </w:r>
    </w:p>
    <w:p w:rsidR="00276162" w:rsidRPr="00276162" w:rsidRDefault="00276162" w:rsidP="00276162">
      <w:pPr>
        <w:pStyle w:val="a5"/>
        <w:spacing w:before="0" w:beforeAutospacing="0" w:after="0" w:afterAutospacing="0"/>
        <w:ind w:firstLine="709"/>
        <w:jc w:val="both"/>
        <w:rPr>
          <w:rFonts w:ascii="CG Times" w:hAnsi="CG Times" w:cs="Times New Roman"/>
        </w:rPr>
      </w:pPr>
      <w:r w:rsidRPr="00276162">
        <w:rPr>
          <w:rFonts w:ascii="Times New Roman" w:hAnsi="Times New Roman" w:cs="Times New Roman"/>
        </w:rPr>
        <w:t>Инструктирует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консультирует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на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рабочих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местах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сотрудников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инспекции</w:t>
      </w:r>
      <w:r w:rsidRPr="00276162">
        <w:rPr>
          <w:rFonts w:ascii="CG Times" w:hAnsi="CG Times" w:cs="Times New Roman"/>
        </w:rPr>
        <w:t xml:space="preserve">, </w:t>
      </w:r>
      <w:r w:rsidRPr="00276162">
        <w:rPr>
          <w:rFonts w:ascii="Times New Roman" w:hAnsi="Times New Roman" w:cs="Times New Roman"/>
        </w:rPr>
        <w:t>в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том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числе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смене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версий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программного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обеспечения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появлении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вопросов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в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ходе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выполнения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технологических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процессов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ФНС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России</w:t>
      </w:r>
      <w:r w:rsidRPr="00276162">
        <w:rPr>
          <w:rFonts w:ascii="CG Times" w:hAnsi="CG Times" w:cs="Times New Roman"/>
        </w:rPr>
        <w:t>;</w:t>
      </w:r>
    </w:p>
    <w:p w:rsidR="00276162" w:rsidRPr="00276162" w:rsidRDefault="00276162" w:rsidP="00276162">
      <w:pPr>
        <w:pStyle w:val="a5"/>
        <w:spacing w:before="0" w:beforeAutospacing="0" w:after="0" w:afterAutospacing="0"/>
        <w:ind w:firstLine="709"/>
        <w:jc w:val="both"/>
        <w:rPr>
          <w:rFonts w:ascii="CG Times" w:hAnsi="CG Times" w:cs="Times New Roman"/>
        </w:rPr>
      </w:pPr>
      <w:r w:rsidRPr="00276162">
        <w:rPr>
          <w:rFonts w:ascii="Times New Roman" w:hAnsi="Times New Roman" w:cs="Times New Roman"/>
        </w:rPr>
        <w:t>Выполняет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необходимые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действия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для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обеспечения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выполнения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технологических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процессов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ФНС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России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в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части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технологических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операций</w:t>
      </w:r>
      <w:r w:rsidRPr="00276162">
        <w:rPr>
          <w:rFonts w:ascii="CG Times" w:hAnsi="CG Times" w:cs="Times New Roman"/>
        </w:rPr>
        <w:t xml:space="preserve"> (</w:t>
      </w:r>
      <w:r w:rsidRPr="00276162">
        <w:rPr>
          <w:rFonts w:ascii="Times New Roman" w:hAnsi="Times New Roman" w:cs="Times New Roman"/>
        </w:rPr>
        <w:t>заданий</w:t>
      </w:r>
      <w:r w:rsidRPr="00276162">
        <w:rPr>
          <w:rFonts w:ascii="CG Times" w:hAnsi="CG Times" w:cs="Times New Roman"/>
        </w:rPr>
        <w:t xml:space="preserve">), </w:t>
      </w:r>
      <w:r w:rsidRPr="00276162">
        <w:rPr>
          <w:rFonts w:ascii="Times New Roman" w:hAnsi="Times New Roman" w:cs="Times New Roman"/>
        </w:rPr>
        <w:t>выполняемых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в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программном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обеспечении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автоматически</w:t>
      </w:r>
      <w:r w:rsidRPr="00276162">
        <w:rPr>
          <w:rFonts w:ascii="CG Times" w:hAnsi="CG Times" w:cs="Times New Roman"/>
        </w:rPr>
        <w:t xml:space="preserve">, </w:t>
      </w:r>
      <w:r w:rsidRPr="00276162">
        <w:rPr>
          <w:rFonts w:ascii="Times New Roman" w:hAnsi="Times New Roman" w:cs="Times New Roman"/>
        </w:rPr>
        <w:t>по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согласованию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с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сотрудником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инспекции</w:t>
      </w:r>
      <w:r w:rsidRPr="00276162">
        <w:rPr>
          <w:rFonts w:ascii="CG Times" w:hAnsi="CG Times" w:cs="Times New Roman"/>
        </w:rPr>
        <w:t xml:space="preserve">, </w:t>
      </w:r>
      <w:r w:rsidRPr="00276162">
        <w:rPr>
          <w:rFonts w:ascii="Times New Roman" w:hAnsi="Times New Roman" w:cs="Times New Roman"/>
        </w:rPr>
        <w:t>на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которого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возложены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обязанности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ответственного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технолога</w:t>
      </w:r>
      <w:r w:rsidRPr="00276162">
        <w:rPr>
          <w:rFonts w:ascii="CG Times" w:hAnsi="CG Times" w:cs="Times New Roman"/>
        </w:rPr>
        <w:t>;</w:t>
      </w:r>
    </w:p>
    <w:p w:rsidR="00276162" w:rsidRPr="00276162" w:rsidRDefault="00276162" w:rsidP="00276162">
      <w:pPr>
        <w:pStyle w:val="a5"/>
        <w:spacing w:before="0" w:beforeAutospacing="0" w:after="0" w:afterAutospacing="0"/>
        <w:ind w:firstLine="709"/>
        <w:jc w:val="both"/>
        <w:rPr>
          <w:rFonts w:ascii="CG Times" w:hAnsi="CG Times" w:cs="Times New Roman"/>
        </w:rPr>
      </w:pPr>
      <w:r w:rsidRPr="00276162">
        <w:rPr>
          <w:rFonts w:ascii="Times New Roman" w:hAnsi="Times New Roman" w:cs="Times New Roman"/>
        </w:rPr>
        <w:t>Подготавливает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предложения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сотруднику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инспекции</w:t>
      </w:r>
      <w:r w:rsidRPr="00276162">
        <w:rPr>
          <w:rFonts w:ascii="CG Times" w:hAnsi="CG Times" w:cs="Times New Roman"/>
        </w:rPr>
        <w:t xml:space="preserve">, </w:t>
      </w:r>
      <w:r w:rsidRPr="00276162">
        <w:rPr>
          <w:rFonts w:ascii="Times New Roman" w:hAnsi="Times New Roman" w:cs="Times New Roman"/>
        </w:rPr>
        <w:t>на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которого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возложены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обязанности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ответственного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технолога</w:t>
      </w:r>
      <w:r w:rsidRPr="00276162">
        <w:rPr>
          <w:rFonts w:ascii="CG Times" w:hAnsi="CG Times" w:cs="Times New Roman"/>
        </w:rPr>
        <w:t xml:space="preserve">, </w:t>
      </w:r>
      <w:r w:rsidRPr="00276162">
        <w:rPr>
          <w:rFonts w:ascii="Times New Roman" w:hAnsi="Times New Roman" w:cs="Times New Roman"/>
        </w:rPr>
        <w:t>по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функциональным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ролям</w:t>
      </w:r>
      <w:r w:rsidRPr="00276162">
        <w:rPr>
          <w:rFonts w:ascii="CG Times" w:hAnsi="CG Times" w:cs="Times New Roman"/>
        </w:rPr>
        <w:t xml:space="preserve"> (</w:t>
      </w:r>
      <w:r w:rsidRPr="00276162">
        <w:rPr>
          <w:rFonts w:ascii="Times New Roman" w:hAnsi="Times New Roman" w:cs="Times New Roman"/>
        </w:rPr>
        <w:t>список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доступных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режимов</w:t>
      </w:r>
      <w:r w:rsidRPr="00276162">
        <w:rPr>
          <w:rFonts w:ascii="CG Times" w:hAnsi="CG Times" w:cs="Times New Roman"/>
        </w:rPr>
        <w:t xml:space="preserve">, </w:t>
      </w:r>
      <w:r w:rsidRPr="00276162">
        <w:rPr>
          <w:rFonts w:ascii="Times New Roman" w:hAnsi="Times New Roman" w:cs="Times New Roman"/>
        </w:rPr>
        <w:t>шаблонов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ролей</w:t>
      </w:r>
      <w:r w:rsidRPr="00276162">
        <w:rPr>
          <w:rFonts w:ascii="CG Times" w:hAnsi="CG Times" w:cs="Times New Roman"/>
        </w:rPr>
        <w:t xml:space="preserve">) </w:t>
      </w:r>
      <w:r w:rsidRPr="00276162">
        <w:rPr>
          <w:rFonts w:ascii="Times New Roman" w:hAnsi="Times New Roman" w:cs="Times New Roman"/>
        </w:rPr>
        <w:t>для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сотрудников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инспекции</w:t>
      </w:r>
      <w:r w:rsidRPr="00276162">
        <w:rPr>
          <w:rFonts w:ascii="CG Times" w:hAnsi="CG Times" w:cs="Times New Roman"/>
        </w:rPr>
        <w:t>;</w:t>
      </w:r>
    </w:p>
    <w:p w:rsidR="00276162" w:rsidRPr="00276162" w:rsidRDefault="00276162" w:rsidP="00276162">
      <w:pPr>
        <w:pStyle w:val="a5"/>
        <w:spacing w:before="0" w:beforeAutospacing="0" w:after="0" w:afterAutospacing="0"/>
        <w:ind w:firstLine="709"/>
        <w:jc w:val="both"/>
        <w:rPr>
          <w:rFonts w:ascii="CG Times" w:hAnsi="CG Times" w:cs="Times New Roman"/>
        </w:rPr>
      </w:pPr>
      <w:r w:rsidRPr="00276162">
        <w:rPr>
          <w:rFonts w:ascii="Times New Roman" w:hAnsi="Times New Roman" w:cs="Times New Roman"/>
        </w:rPr>
        <w:t>Анализирует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систематизирует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проблемы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в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организации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выполнения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технологических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процессов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ФНС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России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информирует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об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этих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проблемах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с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предложениями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по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их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устранению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сотрудника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инспекции</w:t>
      </w:r>
      <w:r w:rsidRPr="00276162">
        <w:rPr>
          <w:rFonts w:ascii="CG Times" w:hAnsi="CG Times" w:cs="Times New Roman"/>
        </w:rPr>
        <w:t xml:space="preserve">, </w:t>
      </w:r>
      <w:r w:rsidRPr="00276162">
        <w:rPr>
          <w:rFonts w:ascii="CG Times" w:hAnsi="CG Times" w:cs="Times New Roman"/>
        </w:rPr>
        <w:br/>
      </w:r>
      <w:r w:rsidRPr="00276162">
        <w:rPr>
          <w:rFonts w:ascii="Times New Roman" w:hAnsi="Times New Roman" w:cs="Times New Roman"/>
        </w:rPr>
        <w:t>на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которого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возложены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обязанности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ответственного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технолога</w:t>
      </w:r>
      <w:r w:rsidRPr="00276162">
        <w:rPr>
          <w:rFonts w:ascii="CG Times" w:hAnsi="CG Times" w:cs="Times New Roman"/>
        </w:rPr>
        <w:t>;</w:t>
      </w:r>
    </w:p>
    <w:p w:rsidR="00276162" w:rsidRPr="00276162" w:rsidRDefault="00276162" w:rsidP="00276162">
      <w:pPr>
        <w:pStyle w:val="ConsPlusNormal"/>
        <w:widowControl/>
        <w:ind w:firstLine="709"/>
        <w:jc w:val="both"/>
        <w:outlineLvl w:val="2"/>
        <w:rPr>
          <w:rFonts w:ascii="CG Times" w:hAnsi="CG Times" w:cs="Times New Roman"/>
          <w:sz w:val="24"/>
          <w:szCs w:val="24"/>
        </w:rPr>
      </w:pPr>
      <w:r w:rsidRPr="00276162">
        <w:rPr>
          <w:rFonts w:ascii="Times New Roman" w:hAnsi="Times New Roman" w:cs="Times New Roman"/>
          <w:sz w:val="24"/>
          <w:szCs w:val="24"/>
        </w:rPr>
        <w:t>При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необходимости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выполняет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иные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должностные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обязанности</w:t>
      </w:r>
    </w:p>
    <w:p w:rsidR="00B31D80" w:rsidRPr="00C76CFD" w:rsidRDefault="00B31D80" w:rsidP="008F72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6.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B31D80" w:rsidRPr="00C76CFD" w:rsidRDefault="00B31D80" w:rsidP="008F72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1D80" w:rsidRPr="00C76CFD" w:rsidRDefault="00B31D80" w:rsidP="008F72D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IV. Перечень вопросов, по которым государственный</w:t>
      </w:r>
    </w:p>
    <w:p w:rsidR="00B31D80" w:rsidRPr="00C76CFD" w:rsidRDefault="00B31D80" w:rsidP="008F72D5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налоговый инспектор вправе или обязан самостоятельно</w:t>
      </w:r>
    </w:p>
    <w:p w:rsidR="00B31D80" w:rsidRPr="00C76CFD" w:rsidRDefault="00B31D80" w:rsidP="008F72D5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принимать управленческие и иные решения</w:t>
      </w:r>
    </w:p>
    <w:p w:rsidR="00B31D80" w:rsidRPr="00C76CFD" w:rsidRDefault="00B31D80" w:rsidP="008F72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1D80" w:rsidRPr="00270F78" w:rsidRDefault="00B31D80" w:rsidP="008F72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F78">
        <w:rPr>
          <w:rFonts w:ascii="Times New Roman" w:hAnsi="Times New Roman" w:cs="Times New Roman"/>
          <w:sz w:val="24"/>
          <w:szCs w:val="24"/>
        </w:rPr>
        <w:t>7.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270F78" w:rsidRPr="00270F78" w:rsidRDefault="00270F78" w:rsidP="00270F78">
      <w:pPr>
        <w:pStyle w:val="a6"/>
        <w:spacing w:after="0"/>
        <w:ind w:left="0" w:firstLine="426"/>
        <w:jc w:val="both"/>
      </w:pPr>
      <w:r w:rsidRPr="00270F78">
        <w:t xml:space="preserve">     организации своей работы в целях своевременного, полного  и качественного выполнения задач и функций, возложенных на отдел;</w:t>
      </w:r>
    </w:p>
    <w:p w:rsidR="00270F78" w:rsidRPr="00270F78" w:rsidRDefault="00270F78" w:rsidP="00270F78">
      <w:pPr>
        <w:tabs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270F78">
        <w:rPr>
          <w:rFonts w:ascii="Times New Roman" w:hAnsi="Times New Roman" w:cs="Times New Roman"/>
          <w:sz w:val="24"/>
          <w:szCs w:val="24"/>
        </w:rPr>
        <w:t>соответствия представленных документов требованиям законодательства, их достоверности и полноты;</w:t>
      </w:r>
    </w:p>
    <w:p w:rsidR="00270F78" w:rsidRPr="00270F78" w:rsidRDefault="00270F78" w:rsidP="00270F78">
      <w:pPr>
        <w:tabs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270F78">
        <w:rPr>
          <w:rFonts w:ascii="Times New Roman" w:hAnsi="Times New Roman" w:cs="Times New Roman"/>
          <w:sz w:val="24"/>
          <w:szCs w:val="24"/>
        </w:rPr>
        <w:t>заверения надлежащим образом копии какого-либо документа;</w:t>
      </w:r>
    </w:p>
    <w:p w:rsidR="00270F78" w:rsidRPr="00270F78" w:rsidRDefault="00270F78" w:rsidP="00270F78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70F78">
        <w:rPr>
          <w:rFonts w:ascii="Times New Roman" w:hAnsi="Times New Roman" w:cs="Times New Roman"/>
          <w:sz w:val="24"/>
          <w:szCs w:val="24"/>
        </w:rPr>
        <w:t>иным вопросам.</w:t>
      </w:r>
    </w:p>
    <w:p w:rsidR="00B31D80" w:rsidRPr="00270F78" w:rsidRDefault="00B31D80" w:rsidP="008F72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F78">
        <w:rPr>
          <w:rFonts w:ascii="Times New Roman" w:hAnsi="Times New Roman" w:cs="Times New Roman"/>
          <w:sz w:val="24"/>
          <w:szCs w:val="24"/>
        </w:rPr>
        <w:t>8.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270F78" w:rsidRPr="00270F78" w:rsidRDefault="00270F78" w:rsidP="00270F7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70F78">
        <w:rPr>
          <w:rFonts w:ascii="Times New Roman" w:hAnsi="Times New Roman" w:cs="Times New Roman"/>
          <w:sz w:val="24"/>
          <w:szCs w:val="24"/>
        </w:rPr>
        <w:t>принимать участие в рассмотрении, согласовании, визировании протокола, акта, служебной записки, методического письма, отчета, плана, доклада и т.д.;</w:t>
      </w:r>
      <w:proofErr w:type="gramEnd"/>
    </w:p>
    <w:p w:rsidR="00270F78" w:rsidRPr="00270F78" w:rsidRDefault="00270F78" w:rsidP="00270F7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0F78">
        <w:rPr>
          <w:rFonts w:ascii="Times New Roman" w:hAnsi="Times New Roman" w:cs="Times New Roman"/>
          <w:sz w:val="24"/>
          <w:szCs w:val="24"/>
        </w:rPr>
        <w:t>информирования вышестоящего руководителя для принятия им соответствующего решения;</w:t>
      </w:r>
    </w:p>
    <w:p w:rsidR="00270F78" w:rsidRPr="00270F78" w:rsidRDefault="00270F78" w:rsidP="00270F7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0F78">
        <w:rPr>
          <w:rFonts w:ascii="Times New Roman" w:hAnsi="Times New Roman" w:cs="Times New Roman"/>
          <w:sz w:val="24"/>
          <w:szCs w:val="24"/>
        </w:rPr>
        <w:lastRenderedPageBreak/>
        <w:t>проверки документов и при необходимости возвращения их на переоформление или  подготовки запроса на получение дополнительной информации;</w:t>
      </w:r>
    </w:p>
    <w:p w:rsidR="00270F78" w:rsidRPr="00270F78" w:rsidRDefault="00270F78" w:rsidP="00270F7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0F78">
        <w:rPr>
          <w:rFonts w:ascii="Times New Roman" w:hAnsi="Times New Roman" w:cs="Times New Roman"/>
          <w:sz w:val="24"/>
          <w:szCs w:val="24"/>
        </w:rPr>
        <w:t>иным вопросам.</w:t>
      </w:r>
    </w:p>
    <w:p w:rsidR="00B31D80" w:rsidRDefault="00B31D80" w:rsidP="008F72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1D80" w:rsidRPr="00C76CFD" w:rsidRDefault="00B31D80" w:rsidP="008F72D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V. Перечень вопросов, по которым государственный налоговый</w:t>
      </w:r>
    </w:p>
    <w:p w:rsidR="00B31D80" w:rsidRPr="00C76CFD" w:rsidRDefault="00B31D80" w:rsidP="008F72D5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инспектор вправе или обязан участвовать при подготовке</w:t>
      </w:r>
    </w:p>
    <w:p w:rsidR="00B31D80" w:rsidRPr="00C76CFD" w:rsidRDefault="00B31D80" w:rsidP="008F72D5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проектов нормативных правовых актов и (или) проектов</w:t>
      </w:r>
    </w:p>
    <w:p w:rsidR="00B31D80" w:rsidRPr="00C76CFD" w:rsidRDefault="00B31D80" w:rsidP="009209B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управленческих и иных решений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1D80" w:rsidRPr="00C82A94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A94">
        <w:rPr>
          <w:rFonts w:ascii="Times New Roman" w:hAnsi="Times New Roman" w:cs="Times New Roman"/>
          <w:sz w:val="24"/>
          <w:szCs w:val="24"/>
        </w:rPr>
        <w:t>9.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C82A94" w:rsidRPr="00C82A94" w:rsidRDefault="00C82A94" w:rsidP="00C82A94">
      <w:pPr>
        <w:pStyle w:val="31"/>
        <w:spacing w:after="0"/>
        <w:ind w:left="0" w:firstLine="709"/>
        <w:jc w:val="both"/>
        <w:rPr>
          <w:sz w:val="24"/>
          <w:szCs w:val="24"/>
        </w:rPr>
      </w:pPr>
      <w:r w:rsidRPr="00C82A94">
        <w:rPr>
          <w:sz w:val="24"/>
          <w:szCs w:val="24"/>
        </w:rPr>
        <w:t xml:space="preserve">улучшения деятельности Инспекции в части </w:t>
      </w:r>
      <w:r w:rsidR="00C033A2">
        <w:rPr>
          <w:sz w:val="24"/>
          <w:szCs w:val="24"/>
        </w:rPr>
        <w:t>проведения камеральных проверок, проверок соблюдения валютного законодательства и иных функций;</w:t>
      </w:r>
    </w:p>
    <w:p w:rsidR="00C82A94" w:rsidRPr="00C82A94" w:rsidRDefault="00C82A94" w:rsidP="00C82A94">
      <w:pPr>
        <w:pStyle w:val="31"/>
        <w:spacing w:after="0"/>
        <w:ind w:left="0" w:firstLine="709"/>
        <w:jc w:val="both"/>
        <w:rPr>
          <w:sz w:val="24"/>
          <w:szCs w:val="24"/>
        </w:rPr>
      </w:pPr>
      <w:r w:rsidRPr="00C82A94">
        <w:rPr>
          <w:sz w:val="24"/>
          <w:szCs w:val="24"/>
        </w:rPr>
        <w:t xml:space="preserve">модернизации существующих форм статистической налоговой отчетности; </w:t>
      </w:r>
    </w:p>
    <w:p w:rsidR="00C82A94" w:rsidRPr="00C82A94" w:rsidRDefault="00C82A94" w:rsidP="00C82A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82A94">
        <w:rPr>
          <w:rFonts w:ascii="Times New Roman" w:hAnsi="Times New Roman" w:cs="Times New Roman"/>
          <w:sz w:val="24"/>
          <w:szCs w:val="24"/>
        </w:rPr>
        <w:t>иным вопросам.</w:t>
      </w:r>
    </w:p>
    <w:p w:rsidR="00B31D80" w:rsidRPr="00C82A94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A94">
        <w:rPr>
          <w:rFonts w:ascii="Times New Roman" w:hAnsi="Times New Roman" w:cs="Times New Roman"/>
          <w:sz w:val="24"/>
          <w:szCs w:val="24"/>
        </w:rPr>
        <w:t>10.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B31D80" w:rsidRPr="00C82A94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A94">
        <w:rPr>
          <w:rFonts w:ascii="Times New Roman" w:hAnsi="Times New Roman" w:cs="Times New Roman"/>
          <w:sz w:val="24"/>
          <w:szCs w:val="24"/>
        </w:rPr>
        <w:t>положений об отделе и инспекции;</w:t>
      </w:r>
    </w:p>
    <w:p w:rsidR="00B31D80" w:rsidRPr="00C82A94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A94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B31D80" w:rsidRPr="00C82A94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A94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1D80" w:rsidRPr="00C76CFD" w:rsidRDefault="00B31D80" w:rsidP="009209B2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</w:t>
      </w:r>
    </w:p>
    <w:p w:rsidR="00B31D80" w:rsidRPr="00C76CFD" w:rsidRDefault="00B31D80" w:rsidP="009209B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управленческих и иных решений, порядок согласования</w:t>
      </w:r>
    </w:p>
    <w:p w:rsidR="00B31D80" w:rsidRPr="00C76CFD" w:rsidRDefault="00B31D80" w:rsidP="009209B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и принятия данных решений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11.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1D80" w:rsidRPr="00C76CFD" w:rsidRDefault="00B31D80" w:rsidP="009209B2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1D80" w:rsidRPr="00F4607B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C76CFD">
        <w:rPr>
          <w:rFonts w:ascii="Times New Roman" w:hAnsi="Times New Roman" w:cs="Times New Roman"/>
          <w:sz w:val="24"/>
          <w:szCs w:val="24"/>
        </w:rPr>
        <w:t xml:space="preserve"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4" w:history="1">
        <w:r w:rsidRPr="00F4607B">
          <w:rPr>
            <w:rFonts w:ascii="Times New Roman" w:hAnsi="Times New Roman" w:cs="Times New Roman"/>
            <w:sz w:val="24"/>
            <w:szCs w:val="24"/>
          </w:rPr>
          <w:t>принципов</w:t>
        </w:r>
      </w:hyperlink>
      <w:r w:rsidRPr="00F4607B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</w:t>
      </w:r>
      <w:proofErr w:type="gramEnd"/>
      <w:r w:rsidRPr="00F460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607B">
        <w:rPr>
          <w:rFonts w:ascii="Times New Roman" w:hAnsi="Times New Roman" w:cs="Times New Roman"/>
          <w:sz w:val="24"/>
          <w:szCs w:val="24"/>
        </w:rPr>
        <w:t xml:space="preserve">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5" w:history="1">
        <w:r w:rsidRPr="00F4607B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F4607B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B31D80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1D80" w:rsidRPr="00C76CFD" w:rsidRDefault="00B31D80" w:rsidP="009209B2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B31D80" w:rsidRPr="00C76CFD" w:rsidRDefault="00B31D80" w:rsidP="009209B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 xml:space="preserve">гражданам и организациям в соответствии </w:t>
      </w:r>
      <w:proofErr w:type="gramStart"/>
      <w:r w:rsidRPr="00C76CF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76CFD">
        <w:rPr>
          <w:rFonts w:ascii="Times New Roman" w:hAnsi="Times New Roman" w:cs="Times New Roman"/>
          <w:sz w:val="24"/>
          <w:szCs w:val="24"/>
        </w:rPr>
        <w:t xml:space="preserve"> административным</w:t>
      </w:r>
    </w:p>
    <w:p w:rsidR="00B31D80" w:rsidRPr="00C76CFD" w:rsidRDefault="00B31D80" w:rsidP="009209B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B31D80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607B" w:rsidRPr="00F4607B" w:rsidRDefault="00B31D80" w:rsidP="00F4607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4607B">
        <w:rPr>
          <w:rFonts w:ascii="Times New Roman" w:hAnsi="Times New Roman" w:cs="Times New Roman"/>
          <w:sz w:val="24"/>
          <w:szCs w:val="24"/>
        </w:rPr>
        <w:t xml:space="preserve">13. </w:t>
      </w:r>
      <w:r w:rsidR="00F4607B" w:rsidRPr="00F4607B">
        <w:rPr>
          <w:rFonts w:ascii="Times New Roman" w:hAnsi="Times New Roman" w:cs="Times New Roman"/>
          <w:sz w:val="24"/>
          <w:szCs w:val="24"/>
        </w:rPr>
        <w:t>Подготовка  ответов на письменные заявления и обращения граждан и организаций;</w:t>
      </w:r>
    </w:p>
    <w:p w:rsidR="00F4607B" w:rsidRPr="00F4607B" w:rsidRDefault="00F4607B" w:rsidP="00F4607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4607B">
        <w:rPr>
          <w:rFonts w:ascii="Times New Roman" w:hAnsi="Times New Roman" w:cs="Times New Roman"/>
          <w:sz w:val="24"/>
          <w:szCs w:val="24"/>
        </w:rPr>
        <w:t>Иные услуги.</w:t>
      </w:r>
    </w:p>
    <w:p w:rsidR="002B1926" w:rsidRPr="00C76CFD" w:rsidRDefault="002B1926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1D80" w:rsidRPr="00C76CFD" w:rsidRDefault="00B31D80" w:rsidP="009209B2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B31D80" w:rsidRPr="00C76CFD" w:rsidRDefault="00B31D80" w:rsidP="009209B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14.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31D80" w:rsidRPr="00C76CFD" w:rsidSect="00E5405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1D80"/>
    <w:rsid w:val="00067A6D"/>
    <w:rsid w:val="00072C34"/>
    <w:rsid w:val="00154E00"/>
    <w:rsid w:val="00163335"/>
    <w:rsid w:val="00241006"/>
    <w:rsid w:val="00270F78"/>
    <w:rsid w:val="00276162"/>
    <w:rsid w:val="002B1926"/>
    <w:rsid w:val="002E63AE"/>
    <w:rsid w:val="003C4012"/>
    <w:rsid w:val="00420C18"/>
    <w:rsid w:val="0047671A"/>
    <w:rsid w:val="00632086"/>
    <w:rsid w:val="00752A1C"/>
    <w:rsid w:val="00767DDC"/>
    <w:rsid w:val="00784542"/>
    <w:rsid w:val="007B53B5"/>
    <w:rsid w:val="0084683E"/>
    <w:rsid w:val="008B5133"/>
    <w:rsid w:val="008F72D5"/>
    <w:rsid w:val="009209B2"/>
    <w:rsid w:val="00A3234F"/>
    <w:rsid w:val="00AC7AA7"/>
    <w:rsid w:val="00B210E3"/>
    <w:rsid w:val="00B31D80"/>
    <w:rsid w:val="00C033A2"/>
    <w:rsid w:val="00C76CFD"/>
    <w:rsid w:val="00C82A94"/>
    <w:rsid w:val="00E033E3"/>
    <w:rsid w:val="00E54055"/>
    <w:rsid w:val="00EC1E9B"/>
    <w:rsid w:val="00F4607B"/>
    <w:rsid w:val="00FB66EC"/>
    <w:rsid w:val="00FE0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31D8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1D80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"/>
    <w:autoRedefine/>
    <w:uiPriority w:val="99"/>
    <w:rsid w:val="009209B2"/>
    <w:pPr>
      <w:spacing w:after="160" w:line="240" w:lineRule="exact"/>
      <w:ind w:firstLine="0"/>
      <w:jc w:val="lef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3">
    <w:name w:val="Plain Text"/>
    <w:basedOn w:val="a"/>
    <w:link w:val="a4"/>
    <w:uiPriority w:val="99"/>
    <w:rsid w:val="008F72D5"/>
    <w:pPr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8F72D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8F72D5"/>
    <w:pPr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8F72D5"/>
    <w:rPr>
      <w:rFonts w:ascii="Times New Roman" w:eastAsia="Times New Roman" w:hAnsi="Times New Roman" w:cs="Times New Roman"/>
      <w:lang w:eastAsia="ru-RU"/>
    </w:rPr>
  </w:style>
  <w:style w:type="paragraph" w:styleId="2">
    <w:name w:val="Body Text 2"/>
    <w:basedOn w:val="a"/>
    <w:link w:val="20"/>
    <w:uiPriority w:val="99"/>
    <w:rsid w:val="008F72D5"/>
    <w:pPr>
      <w:spacing w:after="120" w:line="48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F7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rsid w:val="008F72D5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0">
    <w:name w:val="заголовок 1"/>
    <w:basedOn w:val="a"/>
    <w:next w:val="a"/>
    <w:rsid w:val="00FB66EC"/>
    <w:pPr>
      <w:keepNext/>
      <w:ind w:firstLine="0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a6">
    <w:name w:val="Body Text Indent"/>
    <w:basedOn w:val="a"/>
    <w:link w:val="a7"/>
    <w:uiPriority w:val="99"/>
    <w:rsid w:val="00270F78"/>
    <w:pPr>
      <w:spacing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70F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C82A94"/>
    <w:pPr>
      <w:spacing w:after="120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82A9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31D8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1D80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"/>
    <w:autoRedefine/>
    <w:uiPriority w:val="99"/>
    <w:rsid w:val="009209B2"/>
    <w:pPr>
      <w:spacing w:after="160" w:line="240" w:lineRule="exact"/>
      <w:ind w:firstLine="0"/>
      <w:jc w:val="lef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3">
    <w:name w:val="Plain Text"/>
    <w:basedOn w:val="a"/>
    <w:link w:val="a4"/>
    <w:uiPriority w:val="99"/>
    <w:rsid w:val="008F72D5"/>
    <w:pPr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8F72D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8F72D5"/>
    <w:pPr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8F72D5"/>
    <w:rPr>
      <w:rFonts w:ascii="Times New Roman" w:eastAsia="Times New Roman" w:hAnsi="Times New Roman" w:cs="Times New Roman"/>
      <w:lang w:eastAsia="ru-RU"/>
    </w:rPr>
  </w:style>
  <w:style w:type="paragraph" w:styleId="2">
    <w:name w:val="Body Text 2"/>
    <w:basedOn w:val="a"/>
    <w:link w:val="20"/>
    <w:uiPriority w:val="99"/>
    <w:rsid w:val="008F72D5"/>
    <w:pPr>
      <w:spacing w:after="120" w:line="48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F7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rsid w:val="008F72D5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0">
    <w:name w:val="заголовок 1"/>
    <w:basedOn w:val="a"/>
    <w:next w:val="a"/>
    <w:rsid w:val="00FB66EC"/>
    <w:pPr>
      <w:keepNext/>
      <w:ind w:firstLine="0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a6">
    <w:name w:val="Body Text Indent"/>
    <w:basedOn w:val="a"/>
    <w:link w:val="a7"/>
    <w:uiPriority w:val="99"/>
    <w:rsid w:val="00270F78"/>
    <w:pPr>
      <w:spacing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70F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C82A94"/>
    <w:pPr>
      <w:spacing w:after="120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82A9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2FF1EA0F582CD1006A56DA28CF9FA9663412E0C6355F857B416E297D299BDB0BD7E2295CDE120DOBd6G" TargetMode="External"/><Relationship Id="rId13" Type="http://schemas.openxmlformats.org/officeDocument/2006/relationships/hyperlink" Target="consultantplus://offline/ref=383E623BCF97C97EF4580582CEF72EE502133CC0DE9C78B042FE79079913F9AA81D0655F349C9562t5uDM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2FF1EA0F582CD1006A56DA28CF9FA9663412E0C6355F857B416E297D299BDB0BD7E2295CDE120FOBd7G" TargetMode="External"/><Relationship Id="rId12" Type="http://schemas.openxmlformats.org/officeDocument/2006/relationships/hyperlink" Target="consultantplus://offline/ref=383E623BCF97C97EF4580582CEF72EE5021339C1DF9C78B042FE79079913F9AA81D0655F349C9D62t5u9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FAC175C14EA25F19DB3E0C30335F21CBBF818AC4FCEAE9FA8AEB4M5y6H" TargetMode="External"/><Relationship Id="rId11" Type="http://schemas.openxmlformats.org/officeDocument/2006/relationships/hyperlink" Target="consultantplus://offline/ref=152FF1EA0F582CD1006A56DA28CF9FA9663417E3C3345F857B416E297D299BDB0BD7E2295CDE130DOBd3G" TargetMode="External"/><Relationship Id="rId5" Type="http://schemas.openxmlformats.org/officeDocument/2006/relationships/hyperlink" Target="consultantplus://offline/ref=152FF1EA0F582CD1006A56DA28CF9FA9663511E8C4335F857B416E297D299BDB0BD7E2295CDE130COBd6G" TargetMode="External"/><Relationship Id="rId15" Type="http://schemas.openxmlformats.org/officeDocument/2006/relationships/hyperlink" Target="consultantplus://offline/ref=152FF1EA0F582CD1006A56DA28CF9FA9663412E0C6355F857B416E297D299BDB0BD7E2295CDE1208OBdCG" TargetMode="External"/><Relationship Id="rId10" Type="http://schemas.openxmlformats.org/officeDocument/2006/relationships/hyperlink" Target="consultantplus://offline/ref=152FF1EA0F582CD1006A56DA28CF9FA9663412E0C6355F857B416E297D299BDB0BD7E2295CDE1208OBd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2FF1EA0F582CD1006A56DA28CF9FA9663412E0C6355F857B416E297D299BDB0BD7E2295CDE120AOBd1G" TargetMode="External"/><Relationship Id="rId14" Type="http://schemas.openxmlformats.org/officeDocument/2006/relationships/hyperlink" Target="consultantplus://offline/ref=152FF1EA0F582CD1006A56DA28CF9FA96C3D15E0C83A028F7318622B7A26C4CC0C9EEE285CDE10O0d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1CA62-D482-4E4D-B7A9-94865A78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2718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Коварнина Оксана Николаевна</dc:creator>
  <cp:lastModifiedBy>5102-00-238</cp:lastModifiedBy>
  <cp:revision>4</cp:revision>
  <dcterms:created xsi:type="dcterms:W3CDTF">2017-04-05T08:26:00Z</dcterms:created>
  <dcterms:modified xsi:type="dcterms:W3CDTF">2017-07-12T08:05:00Z</dcterms:modified>
</cp:coreProperties>
</file>